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EDFF" w14:textId="77777777" w:rsidR="000B4D07" w:rsidRPr="00071F4C" w:rsidRDefault="000B4D07">
      <w:pPr>
        <w:jc w:val="both"/>
        <w:rPr>
          <w:rFonts w:ascii="Calibri" w:hAnsi="Calibri"/>
        </w:rPr>
      </w:pPr>
      <w:bookmarkStart w:id="0" w:name="_GoBack"/>
      <w:bookmarkEnd w:id="0"/>
    </w:p>
    <w:p w14:paraId="6C98F83F" w14:textId="77777777" w:rsidR="000B4D07" w:rsidRPr="00071F4C" w:rsidRDefault="000B4D07">
      <w:pPr>
        <w:jc w:val="both"/>
        <w:rPr>
          <w:rFonts w:ascii="Calibri" w:hAnsi="Calibri"/>
        </w:rPr>
      </w:pPr>
    </w:p>
    <w:p w14:paraId="437873F6" w14:textId="77777777" w:rsidR="000B4D07" w:rsidRPr="00071F4C" w:rsidRDefault="000B4D07">
      <w:pPr>
        <w:jc w:val="both"/>
        <w:rPr>
          <w:rFonts w:ascii="Calibri" w:hAnsi="Calibri"/>
        </w:rPr>
      </w:pPr>
    </w:p>
    <w:p w14:paraId="7F05847F" w14:textId="77777777" w:rsidR="000B4D07" w:rsidRPr="00071F4C" w:rsidRDefault="000B4D07">
      <w:pPr>
        <w:jc w:val="both"/>
        <w:rPr>
          <w:rFonts w:ascii="Calibri" w:hAnsi="Calibri"/>
        </w:rPr>
      </w:pPr>
    </w:p>
    <w:p w14:paraId="11B8FE11" w14:textId="77777777" w:rsidR="000B4D07" w:rsidRPr="00071F4C" w:rsidRDefault="000B4D07">
      <w:pPr>
        <w:jc w:val="both"/>
        <w:rPr>
          <w:rFonts w:ascii="Calibri" w:hAnsi="Calibri"/>
        </w:rPr>
      </w:pPr>
    </w:p>
    <w:p w14:paraId="00F78475" w14:textId="77777777" w:rsidR="000B4D07" w:rsidRPr="00071F4C" w:rsidRDefault="000B4D07">
      <w:pPr>
        <w:jc w:val="both"/>
        <w:rPr>
          <w:rFonts w:ascii="Calibri" w:hAnsi="Calibri"/>
        </w:rPr>
      </w:pPr>
    </w:p>
    <w:p w14:paraId="32A12B69" w14:textId="77777777" w:rsidR="000B4D07" w:rsidRPr="00071F4C" w:rsidRDefault="000B4D07">
      <w:pPr>
        <w:jc w:val="both"/>
        <w:rPr>
          <w:rFonts w:ascii="Calibri" w:hAnsi="Calibri"/>
        </w:rPr>
      </w:pPr>
    </w:p>
    <w:p w14:paraId="6C0B29BE" w14:textId="77777777" w:rsidR="000B4D07" w:rsidRPr="00071F4C" w:rsidRDefault="000B4D07">
      <w:pPr>
        <w:jc w:val="both"/>
        <w:rPr>
          <w:rFonts w:ascii="Calibri" w:hAnsi="Calibri"/>
        </w:rPr>
      </w:pPr>
    </w:p>
    <w:p w14:paraId="034D5820" w14:textId="714432F6" w:rsidR="000B4D07" w:rsidRPr="00071F4C" w:rsidRDefault="00966F71" w:rsidP="00145C53">
      <w:pPr>
        <w:jc w:val="center"/>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D</w:t>
      </w:r>
      <w:r w:rsidR="008D6BF4">
        <w:rPr>
          <w:rFonts w:ascii="Calibri" w:hAnsi="Calibri" w:cs="Arial"/>
          <w:b/>
          <w:bCs/>
          <w:sz w:val="28"/>
          <w:szCs w:val="28"/>
        </w:rPr>
        <w:t>EL SERVIZIO DI MANUTENZIONE DELLE LICENZE XMARC PER LA CARTOGRAFIA CATASTALE</w:t>
      </w:r>
      <w:r w:rsidR="00C017DE" w:rsidRPr="00047D0A">
        <w:rPr>
          <w:rFonts w:ascii="Calibri" w:hAnsi="Calibri" w:cs="Arial"/>
          <w:b/>
          <w:sz w:val="28"/>
          <w:szCs w:val="28"/>
        </w:rPr>
        <w:t xml:space="preserve"> </w:t>
      </w:r>
    </w:p>
    <w:p w14:paraId="493A6352" w14:textId="77777777" w:rsidR="000B4D07" w:rsidRPr="00047D0A" w:rsidRDefault="000B4D07">
      <w:pPr>
        <w:jc w:val="both"/>
        <w:rPr>
          <w:rFonts w:ascii="Calibri" w:hAnsi="Calibri" w:cs="Arial"/>
          <w:b/>
          <w:sz w:val="28"/>
          <w:szCs w:val="28"/>
        </w:rPr>
      </w:pPr>
    </w:p>
    <w:p w14:paraId="60011443" w14:textId="77777777" w:rsidR="000B4D07" w:rsidRPr="00071F4C" w:rsidRDefault="000B4D07">
      <w:pPr>
        <w:jc w:val="both"/>
        <w:rPr>
          <w:rFonts w:ascii="Calibri" w:hAnsi="Calibri"/>
        </w:rPr>
      </w:pPr>
    </w:p>
    <w:p w14:paraId="24732628" w14:textId="77777777" w:rsidR="000B4D07" w:rsidRPr="00071F4C" w:rsidRDefault="000B4D07">
      <w:pPr>
        <w:jc w:val="both"/>
        <w:rPr>
          <w:rFonts w:ascii="Calibri" w:hAnsi="Calibri"/>
        </w:rPr>
      </w:pPr>
    </w:p>
    <w:p w14:paraId="708BA1DF" w14:textId="77777777" w:rsidR="000B4D07" w:rsidRPr="00071F4C" w:rsidRDefault="000B4D07">
      <w:pPr>
        <w:pStyle w:val="Titolo4"/>
        <w:jc w:val="left"/>
        <w:rPr>
          <w:rFonts w:ascii="Calibri" w:hAnsi="Calibri" w:cs="Arial"/>
        </w:rPr>
      </w:pPr>
    </w:p>
    <w:p w14:paraId="37CDE3F2" w14:textId="77777777" w:rsidR="000B4D07" w:rsidRPr="00071F4C" w:rsidRDefault="000B4D07">
      <w:pPr>
        <w:pStyle w:val="Titolo4"/>
        <w:jc w:val="left"/>
        <w:rPr>
          <w:rFonts w:ascii="Calibri" w:hAnsi="Calibri"/>
        </w:rPr>
      </w:pPr>
      <w:r w:rsidRPr="00071F4C">
        <w:rPr>
          <w:rFonts w:ascii="Calibri" w:hAnsi="Calibri" w:cs="Arial"/>
        </w:rPr>
        <w:t>Documento di Consultazione del Mercato</w:t>
      </w:r>
    </w:p>
    <w:p w14:paraId="70AE7F2C" w14:textId="77777777" w:rsidR="000B4D07" w:rsidRPr="00071F4C" w:rsidRDefault="000B4D07">
      <w:pPr>
        <w:jc w:val="both"/>
        <w:rPr>
          <w:rFonts w:ascii="Calibri" w:hAnsi="Calibri"/>
          <w:sz w:val="20"/>
          <w:szCs w:val="20"/>
        </w:rPr>
      </w:pPr>
    </w:p>
    <w:p w14:paraId="7151A707" w14:textId="77777777" w:rsidR="000B4D07" w:rsidRPr="00071F4C" w:rsidRDefault="000B4D07">
      <w:pPr>
        <w:spacing w:line="360" w:lineRule="auto"/>
        <w:rPr>
          <w:rFonts w:ascii="Calibri" w:hAnsi="Calibri" w:cs="Arial"/>
          <w:sz w:val="20"/>
          <w:szCs w:val="20"/>
        </w:rPr>
      </w:pPr>
    </w:p>
    <w:p w14:paraId="6481B50C" w14:textId="77777777" w:rsidR="000B4D07" w:rsidRPr="00071F4C" w:rsidRDefault="000B4D07">
      <w:pPr>
        <w:spacing w:line="360" w:lineRule="auto"/>
        <w:rPr>
          <w:rFonts w:ascii="Calibri" w:hAnsi="Calibri" w:cs="Arial"/>
          <w:sz w:val="20"/>
          <w:szCs w:val="20"/>
        </w:rPr>
      </w:pPr>
    </w:p>
    <w:p w14:paraId="5F0B70CA" w14:textId="77777777" w:rsidR="000B4D07" w:rsidRPr="00071F4C" w:rsidRDefault="000B4D07">
      <w:pPr>
        <w:spacing w:line="360" w:lineRule="auto"/>
        <w:rPr>
          <w:rFonts w:ascii="Calibri" w:hAnsi="Calibri" w:cs="Arial"/>
          <w:sz w:val="20"/>
          <w:szCs w:val="20"/>
        </w:rPr>
      </w:pPr>
    </w:p>
    <w:p w14:paraId="54F2D0A5" w14:textId="77777777" w:rsidR="000B4D07" w:rsidRPr="00071F4C" w:rsidRDefault="000B4D07">
      <w:pPr>
        <w:pStyle w:val="Titolo4"/>
        <w:jc w:val="left"/>
        <w:rPr>
          <w:rFonts w:ascii="Calibri" w:hAnsi="Calibri" w:cs="Arial"/>
          <w:sz w:val="20"/>
          <w:szCs w:val="20"/>
        </w:rPr>
      </w:pPr>
    </w:p>
    <w:p w14:paraId="023B2CED" w14:textId="77777777" w:rsidR="00C017DE" w:rsidRPr="00735A27" w:rsidRDefault="00C017DE" w:rsidP="00C017DE">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3337318D" w14:textId="77777777" w:rsidR="00C017DE" w:rsidRPr="00F44382" w:rsidRDefault="001E263F" w:rsidP="00C017DE">
      <w:pPr>
        <w:spacing w:line="276" w:lineRule="auto"/>
        <w:ind w:left="284"/>
        <w:jc w:val="both"/>
        <w:rPr>
          <w:rFonts w:asciiTheme="minorHAnsi" w:hAnsiTheme="minorHAnsi"/>
          <w:sz w:val="20"/>
          <w:szCs w:val="20"/>
        </w:rPr>
      </w:pPr>
      <w:hyperlink r:id="rId7" w:history="1">
        <w:r w:rsidR="00C017DE" w:rsidRPr="00F44382">
          <w:rPr>
            <w:rStyle w:val="Collegamentoipertestuale"/>
            <w:rFonts w:asciiTheme="minorHAnsi" w:hAnsiTheme="minorHAnsi"/>
            <w:sz w:val="20"/>
            <w:szCs w:val="20"/>
          </w:rPr>
          <w:t>ictconsip@postacert.consip.it</w:t>
        </w:r>
      </w:hyperlink>
    </w:p>
    <w:p w14:paraId="6774C391" w14:textId="77777777" w:rsidR="00C017DE" w:rsidRPr="00F44382" w:rsidRDefault="00C017DE" w:rsidP="00C017DE">
      <w:pPr>
        <w:spacing w:line="276" w:lineRule="auto"/>
        <w:ind w:left="284"/>
        <w:jc w:val="both"/>
        <w:rPr>
          <w:rFonts w:asciiTheme="minorHAnsi" w:hAnsiTheme="minorHAnsi" w:cs="Arial"/>
          <w:b/>
          <w:bCs/>
          <w:sz w:val="20"/>
          <w:szCs w:val="20"/>
        </w:rPr>
      </w:pPr>
    </w:p>
    <w:p w14:paraId="057F7E40" w14:textId="51CFC80C" w:rsidR="00C017DE" w:rsidRDefault="00C017DE" w:rsidP="00C017DE">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Roma</w:t>
      </w:r>
      <w:r w:rsidRPr="00FB62E0">
        <w:rPr>
          <w:rFonts w:asciiTheme="minorHAnsi" w:hAnsiTheme="minorHAnsi" w:cs="Arial"/>
          <w:bCs/>
          <w:sz w:val="20"/>
          <w:szCs w:val="20"/>
        </w:rPr>
        <w:t xml:space="preserve">, </w:t>
      </w:r>
      <w:r w:rsidR="008933E7" w:rsidRPr="00FB62E0">
        <w:rPr>
          <w:rFonts w:asciiTheme="minorHAnsi" w:hAnsiTheme="minorHAnsi" w:cs="Arial"/>
          <w:bCs/>
          <w:sz w:val="20"/>
          <w:szCs w:val="20"/>
        </w:rPr>
        <w:t>30</w:t>
      </w:r>
      <w:r w:rsidRPr="00FB62E0">
        <w:rPr>
          <w:rFonts w:asciiTheme="minorHAnsi" w:hAnsiTheme="minorHAnsi" w:cs="Arial"/>
          <w:bCs/>
          <w:sz w:val="20"/>
          <w:szCs w:val="20"/>
        </w:rPr>
        <w:t>/</w:t>
      </w:r>
      <w:r w:rsidR="008933E7" w:rsidRPr="00FB62E0">
        <w:rPr>
          <w:rFonts w:asciiTheme="minorHAnsi" w:hAnsiTheme="minorHAnsi" w:cs="Arial"/>
          <w:bCs/>
          <w:sz w:val="20"/>
          <w:szCs w:val="20"/>
        </w:rPr>
        <w:t>04</w:t>
      </w:r>
      <w:r w:rsidRPr="00FB62E0">
        <w:rPr>
          <w:rFonts w:asciiTheme="minorHAnsi" w:hAnsiTheme="minorHAnsi" w:cs="Arial"/>
          <w:bCs/>
          <w:sz w:val="20"/>
          <w:szCs w:val="20"/>
        </w:rPr>
        <w:t>/2019</w:t>
      </w:r>
    </w:p>
    <w:p w14:paraId="071B184C" w14:textId="77777777" w:rsidR="000B4D07" w:rsidRPr="00F44382" w:rsidRDefault="000B4D07">
      <w:pPr>
        <w:jc w:val="both"/>
        <w:rPr>
          <w:rFonts w:ascii="Calibri" w:hAnsi="Calibri" w:cs="Arial"/>
          <w:sz w:val="20"/>
          <w:szCs w:val="20"/>
        </w:rPr>
      </w:pPr>
    </w:p>
    <w:p w14:paraId="357FD42E" w14:textId="77777777" w:rsidR="000B4D07" w:rsidRPr="00F44382" w:rsidRDefault="000B4D07">
      <w:pPr>
        <w:jc w:val="both"/>
        <w:rPr>
          <w:rFonts w:ascii="Calibri" w:hAnsi="Calibri" w:cs="Arial"/>
          <w:sz w:val="20"/>
          <w:szCs w:val="20"/>
        </w:rPr>
      </w:pPr>
    </w:p>
    <w:p w14:paraId="03FBC7E0" w14:textId="77777777" w:rsidR="00BA53EA" w:rsidRPr="00F44382" w:rsidRDefault="00BA53EA">
      <w:pPr>
        <w:pStyle w:val="Corpotesto"/>
        <w:jc w:val="left"/>
        <w:rPr>
          <w:rFonts w:ascii="Calibri" w:hAnsi="Calibri"/>
          <w:sz w:val="20"/>
        </w:rPr>
      </w:pPr>
    </w:p>
    <w:p w14:paraId="6D2F83B6" w14:textId="77777777" w:rsidR="00BA53EA" w:rsidRPr="00F44382" w:rsidRDefault="00BA53EA">
      <w:pPr>
        <w:pStyle w:val="Corpotesto"/>
        <w:jc w:val="left"/>
        <w:rPr>
          <w:rFonts w:ascii="Calibri" w:hAnsi="Calibri"/>
          <w:sz w:val="20"/>
        </w:rPr>
      </w:pPr>
    </w:p>
    <w:p w14:paraId="52DCC4D1" w14:textId="77777777" w:rsidR="00BA53EA" w:rsidRPr="00F44382" w:rsidRDefault="00BA53EA">
      <w:pPr>
        <w:pStyle w:val="Corpotesto"/>
        <w:jc w:val="left"/>
        <w:rPr>
          <w:rFonts w:ascii="Calibri" w:hAnsi="Calibri"/>
          <w:sz w:val="20"/>
        </w:rPr>
      </w:pPr>
    </w:p>
    <w:p w14:paraId="7A776EBF" w14:textId="77777777" w:rsidR="00BA53EA" w:rsidRPr="00F44382" w:rsidRDefault="00BA53EA">
      <w:pPr>
        <w:pStyle w:val="Corpotesto"/>
        <w:jc w:val="left"/>
        <w:rPr>
          <w:rFonts w:ascii="Calibri" w:hAnsi="Calibri"/>
          <w:sz w:val="20"/>
        </w:rPr>
      </w:pPr>
    </w:p>
    <w:p w14:paraId="52E09A02" w14:textId="77777777" w:rsidR="000B4D07" w:rsidRPr="000042D4" w:rsidRDefault="00BA53EA">
      <w:pPr>
        <w:pStyle w:val="Corpotesto"/>
        <w:jc w:val="left"/>
        <w:rPr>
          <w:rFonts w:ascii="Calibri" w:hAnsi="Calibri"/>
          <w:sz w:val="20"/>
          <w:lang w:val="en-US"/>
        </w:rPr>
      </w:pPr>
      <w:r w:rsidRPr="000042D4">
        <w:rPr>
          <w:rFonts w:ascii="Calibri" w:hAnsi="Calibri"/>
          <w:sz w:val="20"/>
          <w:lang w:val="en-US"/>
        </w:rPr>
        <w:t>Classificazione Consip Public</w:t>
      </w:r>
      <w:r w:rsidR="000B4D07" w:rsidRPr="000042D4">
        <w:rPr>
          <w:rFonts w:ascii="Calibri" w:hAnsi="Calibri"/>
          <w:sz w:val="20"/>
          <w:lang w:val="en-US"/>
        </w:rPr>
        <w:br w:type="page"/>
      </w:r>
    </w:p>
    <w:p w14:paraId="0D812C0D" w14:textId="77777777"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14:paraId="2F83A2B9" w14:textId="77777777"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di </w:t>
      </w:r>
      <w:r w:rsidR="00C017DE" w:rsidRPr="00047D0A">
        <w:rPr>
          <w:rFonts w:asciiTheme="minorHAnsi" w:hAnsiTheme="minorHAnsi" w:cs="Arial"/>
          <w:sz w:val="20"/>
          <w:szCs w:val="20"/>
        </w:rPr>
        <w:t>prodotti e servizi Xmarc</w:t>
      </w:r>
      <w:r w:rsidR="00690CAD" w:rsidRPr="00047D0A">
        <w:rPr>
          <w:rFonts w:asciiTheme="minorHAnsi" w:hAnsiTheme="minorHAnsi" w:cs="Arial"/>
          <w:sz w:val="20"/>
          <w:szCs w:val="20"/>
        </w:rPr>
        <w:t xml:space="preserve"> per SOGEI</w:t>
      </w:r>
      <w:r w:rsidR="00F44382" w:rsidRPr="00047D0A">
        <w:rPr>
          <w:rFonts w:asciiTheme="minorHAnsi" w:hAnsiTheme="minorHAnsi" w:cs="Arial"/>
          <w:sz w:val="20"/>
          <w:szCs w:val="20"/>
        </w:rPr>
        <w:t>.</w:t>
      </w:r>
    </w:p>
    <w:p w14:paraId="68066F4B" w14:textId="77777777"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14:paraId="59E87326" w14:textId="77777777" w:rsidR="00FB116C" w:rsidRDefault="001B1A08" w:rsidP="00FB116C">
      <w:pPr>
        <w:pStyle w:val="Corpodeltesto21"/>
        <w:spacing w:line="360"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45967004" w14:textId="77777777" w:rsidR="000B4D07" w:rsidRPr="00071F4C" w:rsidRDefault="000B4D07" w:rsidP="00F913CA">
      <w:pPr>
        <w:pStyle w:val="Corpodeltesto21"/>
        <w:numPr>
          <w:ilvl w:val="0"/>
          <w:numId w:val="2"/>
        </w:numPr>
        <w:tabs>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375422EB" w14:textId="77777777" w:rsidR="000B4D07" w:rsidRPr="00071F4C" w:rsidRDefault="009D2FBF" w:rsidP="00F913CA">
      <w:pPr>
        <w:pStyle w:val="Corpodeltesto21"/>
        <w:numPr>
          <w:ilvl w:val="0"/>
          <w:numId w:val="2"/>
        </w:numPr>
        <w:tabs>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1CC6691" w14:textId="77777777" w:rsidR="000B4D07" w:rsidRDefault="000B4D07" w:rsidP="00F913CA">
      <w:pPr>
        <w:pStyle w:val="Corpodeltesto21"/>
        <w:numPr>
          <w:ilvl w:val="0"/>
          <w:numId w:val="2"/>
        </w:numPr>
        <w:tabs>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09879050" w14:textId="77777777" w:rsidR="006427F1" w:rsidRDefault="000B4D07" w:rsidP="00F44382">
      <w:pPr>
        <w:pStyle w:val="Corpodeltesto21"/>
        <w:numPr>
          <w:ilvl w:val="0"/>
          <w:numId w:val="2"/>
        </w:numPr>
        <w:tabs>
          <w:tab w:val="num" w:pos="360"/>
        </w:tabs>
        <w:spacing w:line="360" w:lineRule="auto"/>
        <w:ind w:left="360"/>
        <w:rPr>
          <w:rFonts w:ascii="Calibri" w:hAnsi="Calibri" w:cs="Arial"/>
          <w:sz w:val="20"/>
          <w:szCs w:val="20"/>
        </w:rPr>
      </w:pPr>
      <w:r w:rsidRPr="006427F1">
        <w:rPr>
          <w:rFonts w:ascii="Calibri" w:hAnsi="Calibri" w:cs="Arial"/>
          <w:sz w:val="20"/>
          <w:szCs w:val="20"/>
        </w:rPr>
        <w:t>ricevere, da parte dei soggetti interessati, osservazioni e suggerimenti per una più compiuta conoscenza del mercato</w:t>
      </w:r>
      <w:r w:rsidR="008D2421" w:rsidRPr="006427F1">
        <w:rPr>
          <w:rFonts w:ascii="Calibri" w:hAnsi="Calibri" w:cs="Arial"/>
          <w:sz w:val="20"/>
          <w:szCs w:val="20"/>
        </w:rPr>
        <w:t xml:space="preserve"> avuto riguardo a eventuali soluzioni alternative</w:t>
      </w:r>
      <w:r w:rsidR="009D2FBF" w:rsidRPr="006427F1">
        <w:rPr>
          <w:rFonts w:ascii="Calibri" w:hAnsi="Calibri" w:cs="Arial"/>
          <w:sz w:val="20"/>
          <w:szCs w:val="20"/>
        </w:rPr>
        <w:t>,</w:t>
      </w:r>
      <w:r w:rsidR="008D2421" w:rsidRPr="006427F1">
        <w:rPr>
          <w:rFonts w:ascii="Calibri" w:hAnsi="Calibri" w:cs="Arial"/>
          <w:sz w:val="20"/>
          <w:szCs w:val="20"/>
        </w:rPr>
        <w:t xml:space="preserve"> purché rispondenti in toto alle esigenze </w:t>
      </w:r>
      <w:r w:rsidR="00392F63" w:rsidRPr="006427F1">
        <w:rPr>
          <w:rFonts w:ascii="Calibri" w:hAnsi="Calibri" w:cs="Arial"/>
          <w:sz w:val="20"/>
          <w:szCs w:val="20"/>
        </w:rPr>
        <w:t>dell’Amministrazione</w:t>
      </w:r>
      <w:r w:rsidR="008D2421" w:rsidRPr="006427F1">
        <w:rPr>
          <w:rFonts w:ascii="Calibri" w:hAnsi="Calibri" w:cs="Arial"/>
          <w:sz w:val="20"/>
          <w:szCs w:val="20"/>
        </w:rPr>
        <w:t xml:space="preserve"> di seguito riportat</w:t>
      </w:r>
      <w:r w:rsidR="00392F63" w:rsidRPr="006427F1">
        <w:rPr>
          <w:rFonts w:ascii="Calibri" w:hAnsi="Calibri" w:cs="Arial"/>
          <w:sz w:val="20"/>
          <w:szCs w:val="20"/>
        </w:rPr>
        <w:t>e</w:t>
      </w:r>
      <w:r w:rsidR="009D2FBF" w:rsidRPr="006427F1">
        <w:rPr>
          <w:rFonts w:ascii="Calibri" w:hAnsi="Calibri" w:cs="Arial"/>
          <w:sz w:val="20"/>
          <w:szCs w:val="20"/>
        </w:rPr>
        <w:t>, nonché alle condizioni di prezzo mediamente praticate</w:t>
      </w:r>
      <w:r w:rsidR="008D2421" w:rsidRPr="006427F1">
        <w:rPr>
          <w:rFonts w:ascii="Calibri" w:hAnsi="Calibri" w:cs="Arial"/>
          <w:sz w:val="20"/>
          <w:szCs w:val="20"/>
        </w:rPr>
        <w:t>.</w:t>
      </w:r>
    </w:p>
    <w:p w14:paraId="30B7F30D" w14:textId="77777777" w:rsidR="009D2FBF" w:rsidRDefault="00461922" w:rsidP="0079053A">
      <w:pPr>
        <w:spacing w:before="120" w:after="120" w:line="360"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1BF41716" w14:textId="77777777" w:rsidR="00690CAD" w:rsidRDefault="00690CAD" w:rsidP="0079053A">
      <w:pPr>
        <w:spacing w:before="120" w:after="120" w:line="360" w:lineRule="auto"/>
        <w:jc w:val="both"/>
        <w:rPr>
          <w:rFonts w:ascii="Calibri" w:hAnsi="Calibri" w:cs="Arial"/>
          <w:sz w:val="20"/>
          <w:szCs w:val="20"/>
        </w:rPr>
      </w:pPr>
    </w:p>
    <w:p w14:paraId="7E2666E7" w14:textId="298F7AB0" w:rsidR="000B4D07" w:rsidRPr="00F44382" w:rsidRDefault="000B4D07" w:rsidP="0079053A">
      <w:pPr>
        <w:spacing w:before="120" w:after="120" w:line="360" w:lineRule="auto"/>
        <w:jc w:val="both"/>
        <w:rPr>
          <w:rFonts w:asciiTheme="minorHAnsi" w:hAnsiTheme="minorHAnsi" w:cs="Arial"/>
          <w:bCs/>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821143" w:rsidRPr="008A4999">
        <w:rPr>
          <w:rFonts w:asciiTheme="minorHAnsi" w:hAnsiTheme="minorHAnsi" w:cs="Arial"/>
          <w:b/>
          <w:bCs/>
          <w:sz w:val="20"/>
          <w:szCs w:val="20"/>
          <w:u w:val="single"/>
        </w:rPr>
        <w:t>15 giorni solari</w:t>
      </w:r>
      <w:r w:rsidR="00821143" w:rsidRPr="00A057BF">
        <w:rPr>
          <w:rFonts w:asciiTheme="minorHAnsi" w:hAnsiTheme="minorHAnsi" w:cs="Arial"/>
          <w:bCs/>
          <w:sz w:val="20"/>
          <w:szCs w:val="20"/>
        </w:rPr>
        <w:t xml:space="preserve"> </w:t>
      </w:r>
      <w:r w:rsidR="00690CAD" w:rsidRPr="00A057BF">
        <w:rPr>
          <w:rFonts w:asciiTheme="minorHAnsi" w:hAnsiTheme="minorHAnsi" w:cs="Arial"/>
          <w:bCs/>
          <w:sz w:val="20"/>
          <w:szCs w:val="20"/>
        </w:rPr>
        <w:t>a partire dal</w:t>
      </w:r>
      <w:r w:rsidR="00EB1494" w:rsidRPr="00A057BF">
        <w:rPr>
          <w:rFonts w:asciiTheme="minorHAnsi" w:hAnsiTheme="minorHAnsi" w:cs="Arial"/>
          <w:bCs/>
          <w:sz w:val="20"/>
          <w:szCs w:val="20"/>
        </w:rPr>
        <w:t>la data del presente documento,</w:t>
      </w:r>
      <w:r w:rsidR="00EB1494" w:rsidRPr="00EB1494">
        <w:rPr>
          <w:rFonts w:asciiTheme="minorHAnsi" w:hAnsiTheme="minorHAnsi" w:cs="Arial"/>
          <w:bCs/>
          <w:sz w:val="20"/>
          <w:szCs w:val="20"/>
          <w:u w:val="single"/>
        </w:rPr>
        <w:t xml:space="preserve"> </w:t>
      </w:r>
      <w:r w:rsidR="00821143" w:rsidRPr="00EB1494">
        <w:rPr>
          <w:rFonts w:asciiTheme="minorHAnsi" w:hAnsiTheme="minorHAnsi" w:cs="Arial"/>
          <w:bCs/>
          <w:sz w:val="20"/>
          <w:szCs w:val="20"/>
        </w:rPr>
        <w:t>all’indirizzo</w:t>
      </w:r>
      <w:r w:rsidR="00821143" w:rsidRPr="00F8539B">
        <w:rPr>
          <w:rFonts w:asciiTheme="minorHAnsi" w:hAnsiTheme="minorHAnsi" w:cs="Arial"/>
          <w:bCs/>
          <w:sz w:val="20"/>
          <w:szCs w:val="20"/>
        </w:rPr>
        <w:t xml:space="preserve"> </w:t>
      </w:r>
      <w:r w:rsidR="00821143">
        <w:rPr>
          <w:rFonts w:asciiTheme="minorHAnsi" w:hAnsiTheme="minorHAnsi" w:cs="Arial"/>
          <w:bCs/>
          <w:sz w:val="20"/>
          <w:szCs w:val="20"/>
        </w:rPr>
        <w:t>PEC</w:t>
      </w:r>
      <w:r w:rsidR="00821143" w:rsidRPr="00F8539B">
        <w:rPr>
          <w:rFonts w:asciiTheme="minorHAnsi" w:hAnsiTheme="minorHAnsi" w:cs="Arial"/>
          <w:bCs/>
          <w:sz w:val="20"/>
          <w:szCs w:val="20"/>
        </w:rPr>
        <w:t xml:space="preserve"> </w:t>
      </w:r>
      <w:hyperlink r:id="rId8" w:history="1">
        <w:r w:rsidR="00821143" w:rsidRPr="00A86554">
          <w:rPr>
            <w:rStyle w:val="Collegamentoipertestuale"/>
            <w:rFonts w:asciiTheme="minorHAnsi" w:hAnsiTheme="minorHAnsi"/>
            <w:sz w:val="20"/>
            <w:szCs w:val="20"/>
          </w:rPr>
          <w:t>ictconsip@postacert.consip.it</w:t>
        </w:r>
      </w:hyperlink>
      <w:r w:rsidR="00821143">
        <w:rPr>
          <w:rStyle w:val="Collegamentoipertestuale"/>
          <w:rFonts w:asciiTheme="minorHAnsi" w:hAnsiTheme="minorHAnsi"/>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6427F1">
        <w:rPr>
          <w:rFonts w:ascii="Calibri" w:hAnsi="Calibri" w:cs="Arial"/>
          <w:sz w:val="20"/>
          <w:szCs w:val="20"/>
        </w:rPr>
        <w:t xml:space="preserve">ID 2182 </w:t>
      </w:r>
      <w:r w:rsidR="006427F1" w:rsidRPr="00C16148">
        <w:rPr>
          <w:rFonts w:asciiTheme="minorHAnsi" w:hAnsiTheme="minorHAnsi" w:cs="Arial"/>
          <w:bCs/>
          <w:sz w:val="20"/>
          <w:szCs w:val="20"/>
        </w:rPr>
        <w:t xml:space="preserve">- </w:t>
      </w:r>
      <w:r w:rsidR="00690CAD" w:rsidRPr="00C16148">
        <w:rPr>
          <w:rFonts w:asciiTheme="minorHAnsi" w:hAnsiTheme="minorHAnsi" w:cs="Arial"/>
          <w:bCs/>
          <w:sz w:val="20"/>
          <w:szCs w:val="20"/>
        </w:rPr>
        <w:t>A</w:t>
      </w:r>
      <w:r w:rsidR="00821143" w:rsidRPr="00C16148">
        <w:rPr>
          <w:rFonts w:asciiTheme="minorHAnsi" w:hAnsiTheme="minorHAnsi" w:cs="Arial"/>
          <w:bCs/>
          <w:sz w:val="20"/>
          <w:szCs w:val="20"/>
        </w:rPr>
        <w:t>CQUISIZIONE D</w:t>
      </w:r>
      <w:r w:rsidR="008D6BF4">
        <w:rPr>
          <w:rFonts w:asciiTheme="minorHAnsi" w:hAnsiTheme="minorHAnsi" w:cs="Arial"/>
          <w:bCs/>
          <w:sz w:val="20"/>
          <w:szCs w:val="20"/>
        </w:rPr>
        <w:t>EL SERVIZIO DI MANUTENZIONE DELLE LICENZE XMARC PER LA CARTOGRAFIA CATASTALE</w:t>
      </w:r>
      <w:r w:rsidR="0011099A" w:rsidRPr="00C16148">
        <w:rPr>
          <w:rFonts w:asciiTheme="minorHAnsi" w:hAnsiTheme="minorHAnsi" w:cs="Arial"/>
          <w:bCs/>
          <w:sz w:val="20"/>
          <w:szCs w:val="20"/>
        </w:rPr>
        <w:t>”</w:t>
      </w:r>
      <w:r w:rsidR="0062696B" w:rsidRPr="00C16148">
        <w:rPr>
          <w:rFonts w:asciiTheme="minorHAnsi" w:hAnsiTheme="minorHAnsi" w:cs="Arial"/>
          <w:bCs/>
          <w:sz w:val="20"/>
          <w:szCs w:val="20"/>
        </w:rPr>
        <w:t>.</w:t>
      </w:r>
    </w:p>
    <w:p w14:paraId="2246A9CD" w14:textId="77777777"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0BECD6F2"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17FEC19B"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14:paraId="235619EC" w14:textId="77777777" w:rsidR="00AA6A36" w:rsidRPr="00071F4C" w:rsidRDefault="00AA6A36">
      <w:pPr>
        <w:spacing w:line="360" w:lineRule="auto"/>
        <w:jc w:val="both"/>
        <w:rPr>
          <w:rFonts w:ascii="Calibri" w:hAnsi="Calibri" w:cs="Arial"/>
          <w:b/>
          <w:sz w:val="20"/>
          <w:szCs w:val="20"/>
        </w:rPr>
      </w:pPr>
    </w:p>
    <w:p w14:paraId="392D3891" w14:textId="3606FE81" w:rsidR="000B4D07" w:rsidRPr="00071F4C" w:rsidRDefault="000B4D07">
      <w:pPr>
        <w:pStyle w:val="Titolo1"/>
        <w:numPr>
          <w:ilvl w:val="0"/>
          <w:numId w:val="0"/>
        </w:numPr>
        <w:rPr>
          <w:rFonts w:ascii="Calibri" w:hAnsi="Calibri"/>
          <w:sz w:val="24"/>
        </w:rPr>
      </w:pP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6873EC55" w14:textId="77777777">
        <w:tc>
          <w:tcPr>
            <w:tcW w:w="3321" w:type="dxa"/>
            <w:vAlign w:val="center"/>
          </w:tcPr>
          <w:p w14:paraId="16DFF79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292AC27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D31895D" w14:textId="77777777">
        <w:tc>
          <w:tcPr>
            <w:tcW w:w="3321" w:type="dxa"/>
            <w:vAlign w:val="center"/>
          </w:tcPr>
          <w:p w14:paraId="423E583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6CCA0513"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6893914C" w14:textId="77777777">
        <w:tc>
          <w:tcPr>
            <w:tcW w:w="3321" w:type="dxa"/>
            <w:vAlign w:val="center"/>
          </w:tcPr>
          <w:p w14:paraId="106F782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1F61089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3A4A1733" w14:textId="77777777">
        <w:tc>
          <w:tcPr>
            <w:tcW w:w="3321" w:type="dxa"/>
            <w:vAlign w:val="center"/>
          </w:tcPr>
          <w:p w14:paraId="003A07E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4D4DBCA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21C96B6" w14:textId="77777777">
        <w:tc>
          <w:tcPr>
            <w:tcW w:w="3321" w:type="dxa"/>
            <w:vAlign w:val="center"/>
          </w:tcPr>
          <w:p w14:paraId="4768D5E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1BE382C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2924A56" w14:textId="77777777">
        <w:tc>
          <w:tcPr>
            <w:tcW w:w="3321" w:type="dxa"/>
            <w:vAlign w:val="center"/>
          </w:tcPr>
          <w:p w14:paraId="1DCE811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163BE37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5E3AC17" w14:textId="77777777">
        <w:tc>
          <w:tcPr>
            <w:tcW w:w="3321" w:type="dxa"/>
            <w:vAlign w:val="center"/>
          </w:tcPr>
          <w:p w14:paraId="113A939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0F3DEE1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D9CAAC4" w14:textId="77777777">
        <w:tc>
          <w:tcPr>
            <w:tcW w:w="3321" w:type="dxa"/>
            <w:vAlign w:val="center"/>
          </w:tcPr>
          <w:p w14:paraId="1A4DCFF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3630EA63"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4E4FC9AA" w14:textId="77777777" w:rsidR="000B4D07" w:rsidRPr="00071F4C" w:rsidRDefault="000B4D07">
      <w:pPr>
        <w:pStyle w:val="Titolo1"/>
        <w:numPr>
          <w:ilvl w:val="0"/>
          <w:numId w:val="0"/>
        </w:numPr>
        <w:jc w:val="both"/>
        <w:rPr>
          <w:rFonts w:ascii="Calibri" w:hAnsi="Calibri"/>
          <w:i/>
          <w:sz w:val="20"/>
          <w:szCs w:val="20"/>
        </w:rPr>
      </w:pPr>
    </w:p>
    <w:p w14:paraId="65F85BE4" w14:textId="77777777"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14:paraId="03EA3191"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A7C4531"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C774783"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Il conferimento di Dati alla Consip S.p.A.</w:t>
      </w:r>
      <w:r>
        <w:rPr>
          <w:rFonts w:ascii="Calibri" w:hAnsi="Calibri" w:cs="Calibri"/>
          <w:b w:val="0"/>
          <w:color w:val="000000"/>
          <w:sz w:val="20"/>
          <w:szCs w:val="20"/>
        </w:rPr>
        <w:t>:</w:t>
      </w:r>
      <w:r w:rsidRPr="009D2FBF">
        <w:rPr>
          <w:rFonts w:ascii="Calibri" w:hAnsi="Calibri" w:cs="Calibri"/>
          <w:b w:val="0"/>
          <w:color w:val="000000"/>
          <w:sz w:val="20"/>
          <w:szCs w:val="20"/>
        </w:rPr>
        <w:t xml:space="preserve"> l'eventuale rifiuto di fornire gli stessi comporta l'impossibilità di acquisire da parte Vostra, le informazioni per una più compiuta conoscenza del mercato</w:t>
      </w:r>
      <w:r w:rsidRPr="009D2FBF" w:rsidDel="00834F93">
        <w:rPr>
          <w:rFonts w:ascii="Calibri" w:hAnsi="Calibri" w:cs="Calibri"/>
          <w:b w:val="0"/>
          <w:color w:val="000000"/>
          <w:sz w:val="20"/>
          <w:szCs w:val="20"/>
        </w:rPr>
        <w:t xml:space="preserve"> </w:t>
      </w:r>
      <w:r w:rsidRPr="009D2FBF">
        <w:rPr>
          <w:rFonts w:ascii="Calibri" w:hAnsi="Calibri" w:cs="Calibri"/>
          <w:b w:val="0"/>
          <w:color w:val="000000"/>
          <w:sz w:val="20"/>
          <w:szCs w:val="20"/>
        </w:rPr>
        <w:t>relativamente alla Vostra azienda.</w:t>
      </w:r>
    </w:p>
    <w:p w14:paraId="26FF36D8"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7D689"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w:t>
      </w:r>
      <w:r w:rsidRPr="009D2FBF">
        <w:rPr>
          <w:rFonts w:ascii="Calibri" w:hAnsi="Calibri" w:cs="Calibri"/>
          <w:b w:val="0"/>
          <w:color w:val="000000"/>
          <w:sz w:val="20"/>
          <w:szCs w:val="20"/>
        </w:rPr>
        <w:lastRenderedPageBreak/>
        <w:t xml:space="preserve">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41E05FD"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ED86194" w14:textId="77777777"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L’invio a Consip S.p.A. del Documento di Consultazione del mercato implica il consenso al trattamento dei Dati personali forniti.</w:t>
      </w:r>
    </w:p>
    <w:p w14:paraId="1E2413C1" w14:textId="77777777" w:rsidR="009D2FBF" w:rsidRDefault="009D2FBF" w:rsidP="009D2FBF">
      <w:pPr>
        <w:pStyle w:val="Titolo1"/>
        <w:numPr>
          <w:ilvl w:val="0"/>
          <w:numId w:val="0"/>
        </w:numPr>
        <w:spacing w:line="360" w:lineRule="auto"/>
        <w:jc w:val="both"/>
        <w:rPr>
          <w:rFonts w:ascii="Calibri" w:hAnsi="Calibri" w:cs="Calibri"/>
          <w:b w:val="0"/>
          <w:color w:val="000000"/>
        </w:rPr>
      </w:pPr>
      <w:r w:rsidRPr="009D2FBF">
        <w:rPr>
          <w:rFonts w:ascii="Calibri" w:hAnsi="Calibri" w:cs="Calibri"/>
          <w:b w:val="0"/>
          <w:color w:val="000000"/>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9D2FBF">
          <w:rPr>
            <w:rFonts w:ascii="Calibri" w:hAnsi="Calibri" w:cs="Calibri"/>
            <w:b w:val="0"/>
            <w:color w:val="000000"/>
            <w:sz w:val="20"/>
            <w:szCs w:val="20"/>
            <w:u w:val="single"/>
          </w:rPr>
          <w:t>esercizio.diritti.privacy@consip.it</w:t>
        </w:r>
      </w:hyperlink>
      <w:r w:rsidR="00B0607F">
        <w:rPr>
          <w:rFonts w:ascii="Calibri" w:hAnsi="Calibri" w:cs="Calibri"/>
          <w:b w:val="0"/>
          <w:color w:val="000000"/>
          <w:sz w:val="20"/>
          <w:szCs w:val="20"/>
          <w:u w:val="single"/>
        </w:rPr>
        <w:t>.</w:t>
      </w:r>
      <w:r>
        <w:rPr>
          <w:rFonts w:ascii="Calibri" w:hAnsi="Calibri" w:cs="Calibri"/>
          <w:b w:val="0"/>
          <w:color w:val="000000"/>
          <w:sz w:val="20"/>
          <w:szCs w:val="20"/>
        </w:rPr>
        <w:t xml:space="preserve">  </w:t>
      </w:r>
    </w:p>
    <w:p w14:paraId="6916944C" w14:textId="77777777" w:rsidR="009D2FBF" w:rsidRPr="009D2FBF" w:rsidRDefault="009D2FBF" w:rsidP="009D2FBF"/>
    <w:p w14:paraId="224428DD" w14:textId="77777777" w:rsidR="000B4D07" w:rsidRPr="00071F4C" w:rsidRDefault="009D2FBF">
      <w:pPr>
        <w:pStyle w:val="Titolo1"/>
        <w:numPr>
          <w:ilvl w:val="0"/>
          <w:numId w:val="0"/>
        </w:numPr>
        <w:rPr>
          <w:rFonts w:ascii="Calibri" w:hAnsi="Calibri"/>
          <w:sz w:val="24"/>
        </w:rPr>
      </w:pPr>
      <w:r>
        <w:rPr>
          <w:rFonts w:ascii="Calibri" w:hAnsi="Calibri"/>
          <w:sz w:val="24"/>
        </w:rPr>
        <w:t>Oggetto</w:t>
      </w:r>
      <w:r w:rsidR="000B4D07" w:rsidRPr="00071F4C">
        <w:rPr>
          <w:rFonts w:ascii="Calibri" w:hAnsi="Calibri"/>
          <w:sz w:val="24"/>
        </w:rPr>
        <w:t xml:space="preserve"> dell’iniziativa</w:t>
      </w:r>
    </w:p>
    <w:p w14:paraId="728E65DD" w14:textId="051175E4" w:rsidR="004C3F21" w:rsidRDefault="00A216D2" w:rsidP="00A216D2">
      <w:pPr>
        <w:spacing w:line="360" w:lineRule="auto"/>
        <w:jc w:val="both"/>
        <w:rPr>
          <w:rFonts w:ascii="Calibri" w:hAnsi="Calibri" w:cs="Calibri"/>
          <w:color w:val="000000"/>
          <w:sz w:val="20"/>
          <w:szCs w:val="20"/>
        </w:rPr>
      </w:pPr>
      <w:r w:rsidRPr="00A216D2">
        <w:rPr>
          <w:rFonts w:ascii="Calibri" w:hAnsi="Calibri" w:cs="Calibri"/>
          <w:color w:val="000000"/>
          <w:sz w:val="20"/>
          <w:szCs w:val="20"/>
        </w:rPr>
        <w:t xml:space="preserve">L’iniziativa nasce dall’esigenza </w:t>
      </w:r>
      <w:r>
        <w:rPr>
          <w:rFonts w:ascii="Calibri" w:hAnsi="Calibri" w:cs="Calibri"/>
          <w:color w:val="000000"/>
          <w:sz w:val="20"/>
          <w:szCs w:val="20"/>
        </w:rPr>
        <w:t>garantire all’Amministrazione (Sogei – Servizi Cartografici e OMI) la continuità nella fruizione del</w:t>
      </w:r>
      <w:r w:rsidR="00821143" w:rsidRPr="00A216D2">
        <w:rPr>
          <w:rFonts w:ascii="Calibri" w:hAnsi="Calibri" w:cs="Calibri"/>
          <w:color w:val="000000"/>
          <w:sz w:val="20"/>
          <w:szCs w:val="20"/>
        </w:rPr>
        <w:t xml:space="preserve"> prodotto software Xmarc, già in uso da vari anni, per lo svolgimento delle attività previste dai Piani Tecnici annuali, relative allo sviluppo ed alla manutenzione delle applicazioni cartografiche</w:t>
      </w:r>
      <w:r>
        <w:rPr>
          <w:rFonts w:ascii="Calibri" w:hAnsi="Calibri" w:cs="Calibri"/>
          <w:color w:val="000000"/>
          <w:sz w:val="20"/>
          <w:szCs w:val="20"/>
        </w:rPr>
        <w:t xml:space="preserve">, </w:t>
      </w:r>
      <w:r w:rsidR="00821143" w:rsidRPr="00A216D2">
        <w:rPr>
          <w:rFonts w:ascii="Calibri" w:hAnsi="Calibri" w:cs="Calibri"/>
          <w:color w:val="000000"/>
          <w:sz w:val="20"/>
          <w:szCs w:val="20"/>
        </w:rPr>
        <w:t xml:space="preserve">in particolare, </w:t>
      </w:r>
      <w:r w:rsidRPr="00A216D2">
        <w:rPr>
          <w:rFonts w:ascii="Calibri" w:hAnsi="Calibri" w:cs="Calibri"/>
          <w:color w:val="000000"/>
          <w:sz w:val="20"/>
          <w:szCs w:val="20"/>
        </w:rPr>
        <w:t xml:space="preserve">per la </w:t>
      </w:r>
      <w:r w:rsidR="00821143" w:rsidRPr="00A216D2">
        <w:rPr>
          <w:rFonts w:ascii="Calibri" w:hAnsi="Calibri" w:cs="Calibri"/>
          <w:color w:val="000000"/>
          <w:sz w:val="20"/>
          <w:szCs w:val="20"/>
        </w:rPr>
        <w:t xml:space="preserve">mosaicatura tra mappe cartografiche. </w:t>
      </w:r>
      <w:r w:rsidR="004C3F21">
        <w:rPr>
          <w:rFonts w:ascii="Calibri" w:hAnsi="Calibri" w:cs="Calibri"/>
          <w:color w:val="000000"/>
          <w:sz w:val="20"/>
          <w:szCs w:val="20"/>
        </w:rPr>
        <w:t>S</w:t>
      </w:r>
      <w:r w:rsidRPr="00A216D2">
        <w:rPr>
          <w:rFonts w:ascii="Calibri" w:hAnsi="Calibri" w:cs="Calibri"/>
          <w:color w:val="000000"/>
          <w:sz w:val="20"/>
          <w:szCs w:val="20"/>
        </w:rPr>
        <w:t>i tratta di un</w:t>
      </w:r>
      <w:r w:rsidR="004C3F21">
        <w:rPr>
          <w:rFonts w:ascii="Calibri" w:hAnsi="Calibri" w:cs="Calibri"/>
          <w:color w:val="000000"/>
          <w:sz w:val="20"/>
          <w:szCs w:val="20"/>
        </w:rPr>
        <w:t>’architettura</w:t>
      </w:r>
      <w:r w:rsidRPr="00A216D2">
        <w:rPr>
          <w:rFonts w:ascii="Calibri" w:hAnsi="Calibri" w:cs="Calibri"/>
          <w:color w:val="000000"/>
          <w:sz w:val="20"/>
          <w:szCs w:val="20"/>
        </w:rPr>
        <w:t xml:space="preserve"> molto compless</w:t>
      </w:r>
      <w:r w:rsidR="004C3F21">
        <w:rPr>
          <w:rFonts w:ascii="Calibri" w:hAnsi="Calibri" w:cs="Calibri"/>
          <w:color w:val="000000"/>
          <w:sz w:val="20"/>
          <w:szCs w:val="20"/>
        </w:rPr>
        <w:t>a</w:t>
      </w:r>
      <w:r w:rsidRPr="00A216D2">
        <w:rPr>
          <w:rFonts w:ascii="Calibri" w:hAnsi="Calibri" w:cs="Calibri"/>
          <w:color w:val="000000"/>
          <w:sz w:val="20"/>
          <w:szCs w:val="20"/>
        </w:rPr>
        <w:t xml:space="preserve">, </w:t>
      </w:r>
      <w:r w:rsidR="009D37B0">
        <w:rPr>
          <w:rFonts w:ascii="Calibri" w:hAnsi="Calibri" w:cs="Calibri"/>
          <w:color w:val="000000"/>
          <w:sz w:val="20"/>
          <w:szCs w:val="20"/>
        </w:rPr>
        <w:t>con un s</w:t>
      </w:r>
      <w:r w:rsidR="00CC1BF0">
        <w:rPr>
          <w:rFonts w:ascii="Calibri" w:hAnsi="Calibri" w:cs="Calibri"/>
          <w:color w:val="000000"/>
          <w:sz w:val="20"/>
          <w:szCs w:val="20"/>
        </w:rPr>
        <w:t xml:space="preserve">uo linguaggio di programmazione, con funzioni sviluppate ad hoc (unioni di aree, disegno di poligoni, controllo sulla correttezza delle geometrie, ecc.), </w:t>
      </w:r>
      <w:r w:rsidRPr="00A216D2">
        <w:rPr>
          <w:rFonts w:ascii="Calibri" w:hAnsi="Calibri" w:cs="Calibri"/>
          <w:color w:val="000000"/>
          <w:sz w:val="20"/>
          <w:szCs w:val="20"/>
        </w:rPr>
        <w:t xml:space="preserve">con stratificazione software avvenuta negli anni, </w:t>
      </w:r>
      <w:r w:rsidR="004C3F21">
        <w:rPr>
          <w:rFonts w:ascii="Calibri" w:hAnsi="Calibri" w:cs="Calibri"/>
          <w:color w:val="000000"/>
          <w:sz w:val="20"/>
          <w:szCs w:val="20"/>
        </w:rPr>
        <w:t>in relazione alla quale è</w:t>
      </w:r>
      <w:r w:rsidR="007A7893">
        <w:rPr>
          <w:rFonts w:ascii="Calibri" w:hAnsi="Calibri" w:cs="Calibri"/>
          <w:color w:val="000000"/>
          <w:sz w:val="20"/>
          <w:szCs w:val="20"/>
        </w:rPr>
        <w:t>,</w:t>
      </w:r>
      <w:r w:rsidR="004C3F21">
        <w:rPr>
          <w:rFonts w:ascii="Calibri" w:hAnsi="Calibri" w:cs="Calibri"/>
          <w:color w:val="000000"/>
          <w:sz w:val="20"/>
          <w:szCs w:val="20"/>
        </w:rPr>
        <w:t xml:space="preserve"> per</w:t>
      </w:r>
      <w:r w:rsidR="00CC1BF0">
        <w:rPr>
          <w:rFonts w:ascii="Calibri" w:hAnsi="Calibri" w:cs="Calibri"/>
          <w:color w:val="000000"/>
          <w:sz w:val="20"/>
          <w:szCs w:val="20"/>
        </w:rPr>
        <w:t xml:space="preserve"> giunta</w:t>
      </w:r>
      <w:r w:rsidR="007A7893">
        <w:rPr>
          <w:rFonts w:ascii="Calibri" w:hAnsi="Calibri" w:cs="Calibri"/>
          <w:color w:val="000000"/>
          <w:sz w:val="20"/>
          <w:szCs w:val="20"/>
        </w:rPr>
        <w:t>,</w:t>
      </w:r>
      <w:r w:rsidR="00CC1BF0">
        <w:rPr>
          <w:rFonts w:ascii="Calibri" w:hAnsi="Calibri" w:cs="Calibri"/>
          <w:color w:val="000000"/>
          <w:sz w:val="20"/>
          <w:szCs w:val="20"/>
        </w:rPr>
        <w:t xml:space="preserve"> </w:t>
      </w:r>
      <w:r w:rsidR="004C3F21">
        <w:rPr>
          <w:rFonts w:ascii="Calibri" w:hAnsi="Calibri" w:cs="Calibri"/>
          <w:color w:val="000000"/>
          <w:sz w:val="20"/>
          <w:szCs w:val="20"/>
        </w:rPr>
        <w:t xml:space="preserve">in atto una migrazione al </w:t>
      </w:r>
      <w:r w:rsidR="004C3F21" w:rsidRPr="00A216D2">
        <w:rPr>
          <w:rFonts w:ascii="Calibri" w:hAnsi="Calibri" w:cs="Calibri"/>
          <w:color w:val="000000"/>
          <w:sz w:val="20"/>
          <w:szCs w:val="20"/>
        </w:rPr>
        <w:t>SIT (Sistema Integrazione Territorio)</w:t>
      </w:r>
      <w:r w:rsidR="004C3F21">
        <w:rPr>
          <w:rFonts w:ascii="Calibri" w:hAnsi="Calibri" w:cs="Calibri"/>
          <w:color w:val="000000"/>
          <w:sz w:val="20"/>
          <w:szCs w:val="20"/>
        </w:rPr>
        <w:t xml:space="preserve">, </w:t>
      </w:r>
      <w:r w:rsidR="00CC1BF0">
        <w:rPr>
          <w:rFonts w:ascii="Calibri" w:hAnsi="Calibri" w:cs="Calibri"/>
          <w:color w:val="000000"/>
          <w:sz w:val="20"/>
          <w:szCs w:val="20"/>
        </w:rPr>
        <w:t>che consentirà di passare</w:t>
      </w:r>
      <w:r w:rsidR="004C3F21">
        <w:rPr>
          <w:rFonts w:ascii="Calibri" w:hAnsi="Calibri" w:cs="Calibri"/>
          <w:color w:val="000000"/>
          <w:sz w:val="20"/>
          <w:szCs w:val="20"/>
        </w:rPr>
        <w:t xml:space="preserve"> da un sistema distribuito sui 101 uffici provinciali, a un sistema centralizzato che dovrà gestire le informazioni di tutti gli uffici. </w:t>
      </w:r>
    </w:p>
    <w:p w14:paraId="7F38E57F" w14:textId="31D0FBBA" w:rsidR="00821143" w:rsidRPr="00A216D2" w:rsidRDefault="00821143" w:rsidP="00A216D2">
      <w:pPr>
        <w:spacing w:line="360" w:lineRule="auto"/>
        <w:jc w:val="both"/>
        <w:rPr>
          <w:rFonts w:ascii="Calibri" w:hAnsi="Calibri" w:cs="Calibri"/>
          <w:color w:val="000000"/>
          <w:sz w:val="20"/>
          <w:szCs w:val="20"/>
        </w:rPr>
      </w:pPr>
      <w:r w:rsidRPr="00A216D2">
        <w:rPr>
          <w:rFonts w:ascii="Calibri" w:hAnsi="Calibri" w:cs="Calibri"/>
          <w:color w:val="000000"/>
          <w:sz w:val="20"/>
          <w:szCs w:val="20"/>
        </w:rPr>
        <w:t>Le licenze Xmarc, attualmente in uso, sono le seguenti:</w:t>
      </w:r>
    </w:p>
    <w:tbl>
      <w:tblPr>
        <w:tblStyle w:val="Grigliatabella"/>
        <w:tblW w:w="0" w:type="auto"/>
        <w:jc w:val="center"/>
        <w:tblLook w:val="04A0" w:firstRow="1" w:lastRow="0" w:firstColumn="1" w:lastColumn="0" w:noHBand="0" w:noVBand="1"/>
      </w:tblPr>
      <w:tblGrid>
        <w:gridCol w:w="5153"/>
      </w:tblGrid>
      <w:tr w:rsidR="00821143" w14:paraId="0F094D98" w14:textId="77777777" w:rsidTr="00C54BB1">
        <w:trPr>
          <w:jc w:val="center"/>
        </w:trPr>
        <w:tc>
          <w:tcPr>
            <w:tcW w:w="5153" w:type="dxa"/>
          </w:tcPr>
          <w:p w14:paraId="78A93954" w14:textId="77777777" w:rsidR="00821143" w:rsidRPr="002C6A2E" w:rsidRDefault="00821143" w:rsidP="00C54BB1">
            <w:pPr>
              <w:pStyle w:val="Default"/>
              <w:rPr>
                <w:rFonts w:asciiTheme="minorHAnsi" w:hAnsiTheme="minorHAnsi"/>
                <w:i/>
              </w:rPr>
            </w:pPr>
            <w:r w:rsidRPr="002C6A2E">
              <w:rPr>
                <w:rFonts w:asciiTheme="minorHAnsi" w:hAnsiTheme="minorHAnsi"/>
                <w:i/>
              </w:rPr>
              <w:t>Xmarc Fire, multiple version</w:t>
            </w:r>
          </w:p>
        </w:tc>
      </w:tr>
      <w:tr w:rsidR="00821143" w:rsidRPr="006427F1" w14:paraId="5C302F9C" w14:textId="77777777" w:rsidTr="00C54BB1">
        <w:trPr>
          <w:jc w:val="center"/>
        </w:trPr>
        <w:tc>
          <w:tcPr>
            <w:tcW w:w="5153" w:type="dxa"/>
          </w:tcPr>
          <w:p w14:paraId="72F28048" w14:textId="77777777" w:rsidR="00821143" w:rsidRPr="00C16148" w:rsidRDefault="00821143" w:rsidP="00C54BB1">
            <w:pPr>
              <w:pStyle w:val="Default"/>
              <w:rPr>
                <w:rFonts w:asciiTheme="minorHAnsi" w:hAnsiTheme="minorHAnsi"/>
                <w:i/>
                <w:lang w:val="en-US"/>
              </w:rPr>
            </w:pPr>
            <w:r w:rsidRPr="00C16148">
              <w:rPr>
                <w:rFonts w:asciiTheme="minorHAnsi" w:hAnsiTheme="minorHAnsi"/>
                <w:i/>
                <w:lang w:val="en-US"/>
              </w:rPr>
              <w:t>Database interfaces and translators fx (fxoracle, fxshape, fxsde)</w:t>
            </w:r>
          </w:p>
        </w:tc>
      </w:tr>
      <w:tr w:rsidR="00821143" w:rsidRPr="006427F1" w14:paraId="5D1CEFE2" w14:textId="77777777" w:rsidTr="00C54BB1">
        <w:trPr>
          <w:jc w:val="center"/>
        </w:trPr>
        <w:tc>
          <w:tcPr>
            <w:tcW w:w="5153" w:type="dxa"/>
          </w:tcPr>
          <w:p w14:paraId="3F9F4B6A" w14:textId="77777777" w:rsidR="00821143" w:rsidRPr="00C16148" w:rsidRDefault="00821143" w:rsidP="00C54BB1">
            <w:pPr>
              <w:pStyle w:val="Default"/>
              <w:rPr>
                <w:rFonts w:asciiTheme="minorHAnsi" w:hAnsiTheme="minorHAnsi"/>
                <w:i/>
                <w:lang w:val="en-US"/>
              </w:rPr>
            </w:pPr>
            <w:r w:rsidRPr="00C16148">
              <w:rPr>
                <w:rFonts w:asciiTheme="minorHAnsi" w:hAnsiTheme="minorHAnsi"/>
                <w:i/>
                <w:lang w:val="en-US"/>
              </w:rPr>
              <w:t>Middle tier (Java servlet Broker and Agent)</w:t>
            </w:r>
          </w:p>
        </w:tc>
      </w:tr>
      <w:tr w:rsidR="00821143" w:rsidRPr="00435932" w14:paraId="3378517B" w14:textId="77777777" w:rsidTr="00C54BB1">
        <w:trPr>
          <w:jc w:val="center"/>
        </w:trPr>
        <w:tc>
          <w:tcPr>
            <w:tcW w:w="5153" w:type="dxa"/>
          </w:tcPr>
          <w:p w14:paraId="3A2B8ACB" w14:textId="77777777" w:rsidR="00821143" w:rsidRPr="002C6A2E" w:rsidRDefault="00821143" w:rsidP="00C54BB1">
            <w:pPr>
              <w:pStyle w:val="Default"/>
              <w:rPr>
                <w:rFonts w:asciiTheme="minorHAnsi" w:hAnsiTheme="minorHAnsi"/>
                <w:i/>
              </w:rPr>
            </w:pPr>
            <w:r w:rsidRPr="002C6A2E">
              <w:rPr>
                <w:rFonts w:asciiTheme="minorHAnsi" w:hAnsiTheme="minorHAnsi"/>
                <w:i/>
              </w:rPr>
              <w:t>Browser Plugin (Jam)</w:t>
            </w:r>
          </w:p>
        </w:tc>
      </w:tr>
      <w:tr w:rsidR="00821143" w:rsidRPr="00435932" w14:paraId="479D99E7" w14:textId="77777777" w:rsidTr="00C54BB1">
        <w:trPr>
          <w:jc w:val="center"/>
        </w:trPr>
        <w:tc>
          <w:tcPr>
            <w:tcW w:w="5153" w:type="dxa"/>
          </w:tcPr>
          <w:p w14:paraId="29DABD51" w14:textId="77777777" w:rsidR="00821143" w:rsidRPr="002C6A2E" w:rsidRDefault="00821143" w:rsidP="00C54BB1">
            <w:pPr>
              <w:pStyle w:val="Default"/>
              <w:rPr>
                <w:rFonts w:asciiTheme="minorHAnsi" w:hAnsiTheme="minorHAnsi"/>
                <w:i/>
              </w:rPr>
            </w:pPr>
            <w:r w:rsidRPr="002C6A2E">
              <w:rPr>
                <w:rFonts w:asciiTheme="minorHAnsi" w:hAnsiTheme="minorHAnsi"/>
                <w:i/>
              </w:rPr>
              <w:t>Registry utilities (Regset, Regget)</w:t>
            </w:r>
          </w:p>
        </w:tc>
      </w:tr>
      <w:tr w:rsidR="00821143" w:rsidRPr="00435932" w14:paraId="41B60C4E" w14:textId="77777777" w:rsidTr="00C54BB1">
        <w:trPr>
          <w:jc w:val="center"/>
        </w:trPr>
        <w:tc>
          <w:tcPr>
            <w:tcW w:w="5153" w:type="dxa"/>
          </w:tcPr>
          <w:p w14:paraId="042605B8" w14:textId="77777777" w:rsidR="00821143" w:rsidRPr="002C6A2E" w:rsidRDefault="00821143" w:rsidP="00C54BB1">
            <w:pPr>
              <w:pStyle w:val="Default"/>
              <w:rPr>
                <w:rFonts w:asciiTheme="minorHAnsi" w:hAnsiTheme="minorHAnsi"/>
                <w:i/>
              </w:rPr>
            </w:pPr>
            <w:r w:rsidRPr="002C6A2E">
              <w:rPr>
                <w:rFonts w:asciiTheme="minorHAnsi" w:hAnsiTheme="minorHAnsi"/>
                <w:i/>
              </w:rPr>
              <w:t>Standalone file utilities</w:t>
            </w:r>
          </w:p>
        </w:tc>
      </w:tr>
    </w:tbl>
    <w:p w14:paraId="0002E97A" w14:textId="77777777" w:rsidR="00821143" w:rsidRDefault="00821143" w:rsidP="00821143">
      <w:pPr>
        <w:spacing w:line="360" w:lineRule="auto"/>
        <w:ind w:left="284"/>
        <w:jc w:val="both"/>
        <w:rPr>
          <w:rFonts w:ascii="Calibri" w:hAnsi="Calibri" w:cs="Arial"/>
          <w:sz w:val="20"/>
          <w:szCs w:val="20"/>
        </w:rPr>
      </w:pPr>
    </w:p>
    <w:p w14:paraId="0AC39855" w14:textId="77777777" w:rsidR="00821143" w:rsidRDefault="00821143" w:rsidP="00821143">
      <w:pPr>
        <w:spacing w:line="360" w:lineRule="auto"/>
        <w:ind w:left="284"/>
        <w:jc w:val="both"/>
        <w:rPr>
          <w:rFonts w:ascii="Calibri" w:hAnsi="Calibri" w:cs="Arial"/>
          <w:sz w:val="20"/>
          <w:szCs w:val="20"/>
        </w:rPr>
      </w:pPr>
      <w:r>
        <w:rPr>
          <w:rFonts w:ascii="Calibri" w:hAnsi="Calibri" w:cs="Arial"/>
          <w:sz w:val="20"/>
          <w:szCs w:val="20"/>
        </w:rPr>
        <w:lastRenderedPageBreak/>
        <w:t xml:space="preserve">Il relativo contratto di manutenzione, </w:t>
      </w:r>
      <w:r w:rsidRPr="007E6626">
        <w:rPr>
          <w:rFonts w:ascii="Calibri" w:hAnsi="Calibri" w:cs="Arial"/>
          <w:sz w:val="20"/>
          <w:szCs w:val="20"/>
        </w:rPr>
        <w:t xml:space="preserve">stipulato con la società </w:t>
      </w:r>
      <w:r>
        <w:rPr>
          <w:rFonts w:ascii="Calibri" w:hAnsi="Calibri" w:cs="Arial"/>
          <w:sz w:val="20"/>
          <w:szCs w:val="20"/>
        </w:rPr>
        <w:t>Xmarc lim. scadrà il 31 dicembre 2019.</w:t>
      </w:r>
    </w:p>
    <w:p w14:paraId="0CB7B266" w14:textId="77777777" w:rsidR="00690CAD" w:rsidRDefault="00690CAD" w:rsidP="00690CAD">
      <w:pPr>
        <w:autoSpaceDE w:val="0"/>
        <w:autoSpaceDN w:val="0"/>
        <w:adjustRightInd w:val="0"/>
        <w:spacing w:line="360" w:lineRule="auto"/>
        <w:ind w:left="284"/>
        <w:rPr>
          <w:rFonts w:ascii="Calibri" w:hAnsi="Calibri"/>
          <w:b/>
        </w:rPr>
      </w:pPr>
    </w:p>
    <w:p w14:paraId="7E43B93B" w14:textId="77777777" w:rsidR="00690CAD" w:rsidRPr="002C6A2E" w:rsidRDefault="00690CAD" w:rsidP="00690CAD">
      <w:pPr>
        <w:autoSpaceDE w:val="0"/>
        <w:autoSpaceDN w:val="0"/>
        <w:adjustRightInd w:val="0"/>
        <w:spacing w:line="360" w:lineRule="auto"/>
        <w:ind w:left="284"/>
        <w:rPr>
          <w:rFonts w:ascii="Calibri" w:hAnsi="Calibri"/>
          <w:b/>
        </w:rPr>
      </w:pPr>
      <w:r>
        <w:rPr>
          <w:rFonts w:ascii="Calibri" w:hAnsi="Calibri"/>
          <w:b/>
        </w:rPr>
        <w:t xml:space="preserve">Valore </w:t>
      </w:r>
      <w:r w:rsidR="00D0660E">
        <w:rPr>
          <w:rFonts w:ascii="Calibri" w:hAnsi="Calibri"/>
          <w:b/>
        </w:rPr>
        <w:t>stimato</w:t>
      </w:r>
    </w:p>
    <w:p w14:paraId="07260CCD" w14:textId="77777777" w:rsidR="00690CAD" w:rsidRDefault="00690CAD" w:rsidP="00690CAD">
      <w:pPr>
        <w:spacing w:line="276" w:lineRule="auto"/>
        <w:ind w:left="284"/>
        <w:jc w:val="both"/>
        <w:rPr>
          <w:rFonts w:ascii="Calibri" w:hAnsi="Calibri" w:cs="Arial"/>
          <w:sz w:val="20"/>
          <w:szCs w:val="20"/>
        </w:rPr>
      </w:pPr>
      <w:r>
        <w:rPr>
          <w:rFonts w:ascii="Calibri" w:hAnsi="Calibri" w:cs="Arial"/>
          <w:sz w:val="20"/>
          <w:szCs w:val="20"/>
        </w:rPr>
        <w:t xml:space="preserve">L’importo massimo previsto, </w:t>
      </w:r>
      <w:r w:rsidRPr="002C6A2E">
        <w:rPr>
          <w:rFonts w:ascii="Calibri" w:hAnsi="Calibri" w:cs="Arial"/>
          <w:sz w:val="20"/>
          <w:szCs w:val="20"/>
        </w:rPr>
        <w:t>stimat</w:t>
      </w:r>
      <w:r>
        <w:rPr>
          <w:rFonts w:ascii="Calibri" w:hAnsi="Calibri" w:cs="Arial"/>
          <w:sz w:val="20"/>
          <w:szCs w:val="20"/>
        </w:rPr>
        <w:t>o</w:t>
      </w:r>
      <w:r w:rsidRPr="002C6A2E">
        <w:rPr>
          <w:rFonts w:ascii="Calibri" w:hAnsi="Calibri" w:cs="Arial"/>
          <w:sz w:val="20"/>
          <w:szCs w:val="20"/>
        </w:rPr>
        <w:t xml:space="preserve"> sulla scorta dei prezzi del contratto in essere, è pari a €</w:t>
      </w:r>
      <w:r>
        <w:rPr>
          <w:rFonts w:ascii="Calibri" w:hAnsi="Calibri" w:cs="Arial"/>
          <w:sz w:val="20"/>
          <w:szCs w:val="20"/>
        </w:rPr>
        <w:t>1.030.000,00</w:t>
      </w:r>
      <w:r w:rsidRPr="002C6A2E">
        <w:rPr>
          <w:rFonts w:ascii="Calibri" w:hAnsi="Calibri" w:cs="Arial"/>
          <w:sz w:val="20"/>
          <w:szCs w:val="20"/>
        </w:rPr>
        <w:t>, iva esclusa.</w:t>
      </w:r>
    </w:p>
    <w:p w14:paraId="59C5B6B7" w14:textId="53B3BA74" w:rsidR="00690CAD" w:rsidRDefault="00690CAD" w:rsidP="00821143">
      <w:pPr>
        <w:spacing w:line="360" w:lineRule="auto"/>
        <w:ind w:left="284"/>
        <w:jc w:val="both"/>
        <w:rPr>
          <w:rFonts w:ascii="Calibri" w:hAnsi="Calibri" w:cs="Arial"/>
          <w:sz w:val="20"/>
          <w:szCs w:val="20"/>
        </w:rPr>
      </w:pPr>
    </w:p>
    <w:p w14:paraId="3104CB5C" w14:textId="69A67013" w:rsidR="00CC1BF0" w:rsidRDefault="00CC1BF0" w:rsidP="00821143">
      <w:pPr>
        <w:spacing w:line="360" w:lineRule="auto"/>
        <w:ind w:left="284"/>
        <w:jc w:val="both"/>
        <w:rPr>
          <w:rFonts w:ascii="Calibri" w:hAnsi="Calibri" w:cs="Arial"/>
          <w:sz w:val="20"/>
          <w:szCs w:val="20"/>
        </w:rPr>
      </w:pPr>
    </w:p>
    <w:p w14:paraId="31266A9C" w14:textId="4B9A8992" w:rsidR="00CC1BF0" w:rsidRDefault="00CC1BF0" w:rsidP="00821143">
      <w:pPr>
        <w:spacing w:line="360" w:lineRule="auto"/>
        <w:ind w:left="284"/>
        <w:jc w:val="both"/>
        <w:rPr>
          <w:rFonts w:ascii="Calibri" w:hAnsi="Calibri" w:cs="Arial"/>
          <w:sz w:val="20"/>
          <w:szCs w:val="20"/>
        </w:rPr>
      </w:pPr>
    </w:p>
    <w:p w14:paraId="029C7DC9" w14:textId="450BC3D1" w:rsidR="00CC1BF0" w:rsidRDefault="00CC1BF0" w:rsidP="00821143">
      <w:pPr>
        <w:spacing w:line="360" w:lineRule="auto"/>
        <w:ind w:left="284"/>
        <w:jc w:val="both"/>
        <w:rPr>
          <w:rFonts w:ascii="Calibri" w:hAnsi="Calibri" w:cs="Arial"/>
          <w:sz w:val="20"/>
          <w:szCs w:val="20"/>
        </w:rPr>
      </w:pPr>
    </w:p>
    <w:p w14:paraId="6F64078F" w14:textId="7CA658EE" w:rsidR="00CC1BF0" w:rsidRDefault="00CC1BF0" w:rsidP="00821143">
      <w:pPr>
        <w:spacing w:line="360" w:lineRule="auto"/>
        <w:ind w:left="284"/>
        <w:jc w:val="both"/>
        <w:rPr>
          <w:rFonts w:ascii="Calibri" w:hAnsi="Calibri" w:cs="Arial"/>
          <w:sz w:val="20"/>
          <w:szCs w:val="20"/>
        </w:rPr>
      </w:pPr>
    </w:p>
    <w:p w14:paraId="14AEAD28" w14:textId="525E8477" w:rsidR="00CC1BF0" w:rsidRDefault="00CC1BF0" w:rsidP="00821143">
      <w:pPr>
        <w:spacing w:line="360" w:lineRule="auto"/>
        <w:ind w:left="284"/>
        <w:jc w:val="both"/>
        <w:rPr>
          <w:rFonts w:ascii="Calibri" w:hAnsi="Calibri" w:cs="Arial"/>
          <w:sz w:val="20"/>
          <w:szCs w:val="20"/>
        </w:rPr>
      </w:pPr>
    </w:p>
    <w:p w14:paraId="0F0C9CB4" w14:textId="3A54AF1D" w:rsidR="00CC1BF0" w:rsidRDefault="00CC1BF0" w:rsidP="00821143">
      <w:pPr>
        <w:spacing w:line="360" w:lineRule="auto"/>
        <w:ind w:left="284"/>
        <w:jc w:val="both"/>
        <w:rPr>
          <w:rFonts w:ascii="Calibri" w:hAnsi="Calibri" w:cs="Arial"/>
          <w:sz w:val="20"/>
          <w:szCs w:val="20"/>
        </w:rPr>
      </w:pPr>
    </w:p>
    <w:p w14:paraId="5DCEBC75" w14:textId="55C67BC2" w:rsidR="00CC1BF0" w:rsidRDefault="00CC1BF0" w:rsidP="00821143">
      <w:pPr>
        <w:spacing w:line="360" w:lineRule="auto"/>
        <w:ind w:left="284"/>
        <w:jc w:val="both"/>
        <w:rPr>
          <w:rFonts w:ascii="Calibri" w:hAnsi="Calibri" w:cs="Arial"/>
          <w:sz w:val="20"/>
          <w:szCs w:val="20"/>
        </w:rPr>
      </w:pPr>
    </w:p>
    <w:p w14:paraId="3A869FE3" w14:textId="5CF15F0F" w:rsidR="00CC1BF0" w:rsidRDefault="00CC1BF0" w:rsidP="00821143">
      <w:pPr>
        <w:spacing w:line="360" w:lineRule="auto"/>
        <w:ind w:left="284"/>
        <w:jc w:val="both"/>
        <w:rPr>
          <w:rFonts w:ascii="Calibri" w:hAnsi="Calibri" w:cs="Arial"/>
          <w:sz w:val="20"/>
          <w:szCs w:val="20"/>
        </w:rPr>
      </w:pPr>
    </w:p>
    <w:p w14:paraId="32D8B5FD" w14:textId="5B41CEDB" w:rsidR="00CC1BF0" w:rsidRDefault="00CC1BF0" w:rsidP="00821143">
      <w:pPr>
        <w:spacing w:line="360" w:lineRule="auto"/>
        <w:ind w:left="284"/>
        <w:jc w:val="both"/>
        <w:rPr>
          <w:rFonts w:ascii="Calibri" w:hAnsi="Calibri" w:cs="Arial"/>
          <w:sz w:val="20"/>
          <w:szCs w:val="20"/>
        </w:rPr>
      </w:pPr>
    </w:p>
    <w:p w14:paraId="06A98453" w14:textId="627B96D2" w:rsidR="00CC1BF0" w:rsidRDefault="00CC1BF0" w:rsidP="00821143">
      <w:pPr>
        <w:spacing w:line="360" w:lineRule="auto"/>
        <w:ind w:left="284"/>
        <w:jc w:val="both"/>
        <w:rPr>
          <w:rFonts w:ascii="Calibri" w:hAnsi="Calibri" w:cs="Arial"/>
          <w:sz w:val="20"/>
          <w:szCs w:val="20"/>
        </w:rPr>
      </w:pPr>
    </w:p>
    <w:p w14:paraId="3A55E57C" w14:textId="6C763047" w:rsidR="00CC1BF0" w:rsidRDefault="00CC1BF0" w:rsidP="00821143">
      <w:pPr>
        <w:spacing w:line="360" w:lineRule="auto"/>
        <w:ind w:left="284"/>
        <w:jc w:val="both"/>
        <w:rPr>
          <w:rFonts w:ascii="Calibri" w:hAnsi="Calibri" w:cs="Arial"/>
          <w:sz w:val="20"/>
          <w:szCs w:val="20"/>
        </w:rPr>
      </w:pPr>
    </w:p>
    <w:p w14:paraId="0D271233" w14:textId="58714DD8" w:rsidR="00CC1BF0" w:rsidRDefault="00CC1BF0" w:rsidP="00821143">
      <w:pPr>
        <w:spacing w:line="360" w:lineRule="auto"/>
        <w:ind w:left="284"/>
        <w:jc w:val="both"/>
        <w:rPr>
          <w:rFonts w:ascii="Calibri" w:hAnsi="Calibri" w:cs="Arial"/>
          <w:sz w:val="20"/>
          <w:szCs w:val="20"/>
        </w:rPr>
      </w:pPr>
    </w:p>
    <w:p w14:paraId="0DC4452B" w14:textId="38B1C927" w:rsidR="00CC1BF0" w:rsidRDefault="00CC1BF0" w:rsidP="00821143">
      <w:pPr>
        <w:spacing w:line="360" w:lineRule="auto"/>
        <w:ind w:left="284"/>
        <w:jc w:val="both"/>
        <w:rPr>
          <w:rFonts w:ascii="Calibri" w:hAnsi="Calibri" w:cs="Arial"/>
          <w:sz w:val="20"/>
          <w:szCs w:val="20"/>
        </w:rPr>
      </w:pPr>
    </w:p>
    <w:p w14:paraId="177EAB19" w14:textId="5B8F0E2B" w:rsidR="00CC1BF0" w:rsidRDefault="00CC1BF0" w:rsidP="00821143">
      <w:pPr>
        <w:spacing w:line="360" w:lineRule="auto"/>
        <w:ind w:left="284"/>
        <w:jc w:val="both"/>
        <w:rPr>
          <w:rFonts w:ascii="Calibri" w:hAnsi="Calibri" w:cs="Arial"/>
          <w:sz w:val="20"/>
          <w:szCs w:val="20"/>
        </w:rPr>
      </w:pPr>
    </w:p>
    <w:p w14:paraId="1A1F62F6" w14:textId="27FBAA7F" w:rsidR="00CC1BF0" w:rsidRDefault="00CC1BF0" w:rsidP="00821143">
      <w:pPr>
        <w:spacing w:line="360" w:lineRule="auto"/>
        <w:ind w:left="284"/>
        <w:jc w:val="both"/>
        <w:rPr>
          <w:rFonts w:ascii="Calibri" w:hAnsi="Calibri" w:cs="Arial"/>
          <w:sz w:val="20"/>
          <w:szCs w:val="20"/>
        </w:rPr>
      </w:pPr>
    </w:p>
    <w:p w14:paraId="7CC8A279" w14:textId="2407CB82" w:rsidR="00CC1BF0" w:rsidRDefault="00CC1BF0" w:rsidP="00821143">
      <w:pPr>
        <w:spacing w:line="360" w:lineRule="auto"/>
        <w:ind w:left="284"/>
        <w:jc w:val="both"/>
        <w:rPr>
          <w:rFonts w:ascii="Calibri" w:hAnsi="Calibri" w:cs="Arial"/>
          <w:sz w:val="20"/>
          <w:szCs w:val="20"/>
        </w:rPr>
      </w:pPr>
    </w:p>
    <w:p w14:paraId="5A170D19" w14:textId="37CB8921" w:rsidR="00CC1BF0" w:rsidRDefault="00CC1BF0" w:rsidP="00821143">
      <w:pPr>
        <w:spacing w:line="360" w:lineRule="auto"/>
        <w:ind w:left="284"/>
        <w:jc w:val="both"/>
        <w:rPr>
          <w:rFonts w:ascii="Calibri" w:hAnsi="Calibri" w:cs="Arial"/>
          <w:sz w:val="20"/>
          <w:szCs w:val="20"/>
        </w:rPr>
      </w:pPr>
    </w:p>
    <w:p w14:paraId="1658819F" w14:textId="1606A0F2" w:rsidR="00CC1BF0" w:rsidRDefault="00CC1BF0" w:rsidP="00821143">
      <w:pPr>
        <w:spacing w:line="360" w:lineRule="auto"/>
        <w:ind w:left="284"/>
        <w:jc w:val="both"/>
        <w:rPr>
          <w:rFonts w:ascii="Calibri" w:hAnsi="Calibri" w:cs="Arial"/>
          <w:sz w:val="20"/>
          <w:szCs w:val="20"/>
        </w:rPr>
      </w:pPr>
    </w:p>
    <w:p w14:paraId="17592D32" w14:textId="38A8FC68" w:rsidR="00CC1BF0" w:rsidRDefault="00CC1BF0" w:rsidP="00821143">
      <w:pPr>
        <w:spacing w:line="360" w:lineRule="auto"/>
        <w:ind w:left="284"/>
        <w:jc w:val="both"/>
        <w:rPr>
          <w:rFonts w:ascii="Calibri" w:hAnsi="Calibri" w:cs="Arial"/>
          <w:sz w:val="20"/>
          <w:szCs w:val="20"/>
        </w:rPr>
      </w:pPr>
    </w:p>
    <w:p w14:paraId="45E7FF4B" w14:textId="628626EA" w:rsidR="00CC1BF0" w:rsidRDefault="00CC1BF0" w:rsidP="00821143">
      <w:pPr>
        <w:spacing w:line="360" w:lineRule="auto"/>
        <w:ind w:left="284"/>
        <w:jc w:val="both"/>
        <w:rPr>
          <w:rFonts w:ascii="Calibri" w:hAnsi="Calibri" w:cs="Arial"/>
          <w:sz w:val="20"/>
          <w:szCs w:val="20"/>
        </w:rPr>
      </w:pPr>
    </w:p>
    <w:p w14:paraId="4F8FC98E" w14:textId="3965701B" w:rsidR="00CC1BF0" w:rsidRDefault="00CC1BF0" w:rsidP="00821143">
      <w:pPr>
        <w:spacing w:line="360" w:lineRule="auto"/>
        <w:ind w:left="284"/>
        <w:jc w:val="both"/>
        <w:rPr>
          <w:rFonts w:ascii="Calibri" w:hAnsi="Calibri" w:cs="Arial"/>
          <w:sz w:val="20"/>
          <w:szCs w:val="20"/>
        </w:rPr>
      </w:pPr>
    </w:p>
    <w:p w14:paraId="038A9F3E" w14:textId="77777777" w:rsidR="00CC1BF0" w:rsidRPr="00AF661A" w:rsidRDefault="00CC1BF0" w:rsidP="00821143">
      <w:pPr>
        <w:spacing w:line="360" w:lineRule="auto"/>
        <w:ind w:left="284"/>
        <w:jc w:val="both"/>
        <w:rPr>
          <w:rFonts w:ascii="Calibri" w:hAnsi="Calibri" w:cs="Arial"/>
          <w:sz w:val="20"/>
          <w:szCs w:val="20"/>
        </w:rPr>
      </w:pPr>
    </w:p>
    <w:p w14:paraId="499DD237" w14:textId="3C8E948F" w:rsidR="00ED6D36" w:rsidRDefault="00ED6D36">
      <w:pPr>
        <w:pStyle w:val="Titolo1"/>
        <w:numPr>
          <w:ilvl w:val="0"/>
          <w:numId w:val="0"/>
        </w:numPr>
        <w:rPr>
          <w:rFonts w:ascii="Calibri" w:hAnsi="Calibri"/>
          <w:sz w:val="24"/>
        </w:rPr>
      </w:pPr>
    </w:p>
    <w:p w14:paraId="44E6100F" w14:textId="66D0B283" w:rsidR="002720E7" w:rsidRDefault="002720E7" w:rsidP="002720E7"/>
    <w:p w14:paraId="6F5D4785" w14:textId="3F741526" w:rsidR="002720E7" w:rsidRDefault="002720E7" w:rsidP="002720E7"/>
    <w:p w14:paraId="635C254D" w14:textId="77777777" w:rsidR="002720E7" w:rsidRPr="002720E7" w:rsidRDefault="002720E7" w:rsidP="002720E7"/>
    <w:p w14:paraId="4696687D" w14:textId="77777777" w:rsidR="000B4D07" w:rsidRDefault="00183D59" w:rsidP="00183D59">
      <w:pPr>
        <w:pStyle w:val="Titolo1"/>
        <w:numPr>
          <w:ilvl w:val="0"/>
          <w:numId w:val="0"/>
        </w:numPr>
        <w:jc w:val="center"/>
        <w:rPr>
          <w:rFonts w:ascii="Calibri" w:hAnsi="Calibri"/>
          <w:sz w:val="24"/>
        </w:rPr>
      </w:pPr>
      <w:r>
        <w:rPr>
          <w:rFonts w:ascii="Calibri" w:hAnsi="Calibri"/>
          <w:sz w:val="24"/>
        </w:rPr>
        <w:lastRenderedPageBreak/>
        <w:t>DOMANDE</w:t>
      </w:r>
    </w:p>
    <w:p w14:paraId="13335B74" w14:textId="77777777"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14:paraId="34483507" w14:textId="51E29354" w:rsidR="00C50638" w:rsidRDefault="00C50638" w:rsidP="00C50638">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6A6EA5" w14:paraId="56F6EFD7" w14:textId="77777777" w:rsidTr="002E343F">
        <w:trPr>
          <w:trHeight w:val="1824"/>
        </w:trPr>
        <w:tc>
          <w:tcPr>
            <w:tcW w:w="8505" w:type="dxa"/>
            <w:shd w:val="clear" w:color="auto" w:fill="F2F2F2" w:themeFill="background1" w:themeFillShade="F2"/>
          </w:tcPr>
          <w:p w14:paraId="2DF2CEDE" w14:textId="77777777" w:rsidR="006A6EA5" w:rsidRDefault="006A6EA5" w:rsidP="002E343F">
            <w:pPr>
              <w:ind w:left="284"/>
              <w:jc w:val="both"/>
              <w:rPr>
                <w:rFonts w:asciiTheme="minorHAnsi" w:hAnsiTheme="minorHAnsi" w:cs="Arial"/>
                <w:bCs/>
                <w:sz w:val="20"/>
                <w:szCs w:val="20"/>
              </w:rPr>
            </w:pPr>
          </w:p>
        </w:tc>
      </w:tr>
    </w:tbl>
    <w:p w14:paraId="5A5BF919" w14:textId="77777777" w:rsidR="006A6EA5" w:rsidRDefault="006A6EA5" w:rsidP="006A6EA5">
      <w:pPr>
        <w:ind w:left="284"/>
        <w:jc w:val="both"/>
        <w:rPr>
          <w:rFonts w:asciiTheme="minorHAnsi" w:hAnsiTheme="minorHAnsi" w:cs="Arial"/>
          <w:bCs/>
          <w:color w:val="FF0000"/>
          <w:sz w:val="20"/>
          <w:szCs w:val="20"/>
        </w:rPr>
      </w:pPr>
    </w:p>
    <w:p w14:paraId="63A088FB" w14:textId="77777777" w:rsidR="00C50638" w:rsidRDefault="00C50638" w:rsidP="00486B8C">
      <w:pPr>
        <w:spacing w:line="360" w:lineRule="auto"/>
        <w:jc w:val="both"/>
        <w:rPr>
          <w:rFonts w:ascii="Calibri" w:hAnsi="Calibri" w:cs="Arial"/>
          <w:sz w:val="20"/>
          <w:szCs w:val="20"/>
        </w:rPr>
      </w:pPr>
    </w:p>
    <w:p w14:paraId="20B3FF18" w14:textId="05C0C77E" w:rsidR="00EB536E" w:rsidRPr="00C23478" w:rsidRDefault="00EB536E" w:rsidP="00EB536E">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4110A2">
        <w:rPr>
          <w:rFonts w:ascii="Calibri" w:hAnsi="Calibri" w:cs="Arial"/>
          <w:sz w:val="20"/>
          <w:szCs w:val="20"/>
        </w:rPr>
        <w:t>al perimetro</w:t>
      </w:r>
      <w:r w:rsidR="00170448" w:rsidRPr="00C971BB">
        <w:rPr>
          <w:rFonts w:ascii="Calibri" w:hAnsi="Calibri" w:cs="Arial"/>
          <w:sz w:val="20"/>
          <w:szCs w:val="20"/>
        </w:rPr>
        <w:t xml:space="preserve"> </w:t>
      </w:r>
      <w:r w:rsidR="00831F21">
        <w:rPr>
          <w:rFonts w:ascii="Calibri" w:hAnsi="Calibri" w:cs="Arial"/>
          <w:sz w:val="20"/>
          <w:szCs w:val="20"/>
        </w:rPr>
        <w:t>dell’iniziativa</w:t>
      </w:r>
      <w:r w:rsidR="00170448" w:rsidRPr="00C971BB">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p w14:paraId="344E0380" w14:textId="77777777" w:rsidR="00EB536E" w:rsidRPr="00C23478" w:rsidRDefault="00EB536E" w:rsidP="00EB536E">
      <w:pPr>
        <w:pStyle w:val="Titolo1"/>
        <w:numPr>
          <w:ilvl w:val="0"/>
          <w:numId w:val="0"/>
        </w:numPr>
        <w:rPr>
          <w:rFonts w:ascii="Calibri" w:hAnsi="Calibri"/>
          <w:sz w:val="24"/>
        </w:rPr>
      </w:pPr>
      <w:r w:rsidRPr="00C23478">
        <w:rPr>
          <w:rFonts w:ascii="Calibri" w:hAnsi="Calibri"/>
          <w:sz w:val="24"/>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6A6EA5" w14:paraId="3155BCAF" w14:textId="77777777" w:rsidTr="002E343F">
        <w:trPr>
          <w:trHeight w:val="1824"/>
        </w:trPr>
        <w:tc>
          <w:tcPr>
            <w:tcW w:w="8505" w:type="dxa"/>
            <w:shd w:val="clear" w:color="auto" w:fill="F2F2F2" w:themeFill="background1" w:themeFillShade="F2"/>
          </w:tcPr>
          <w:p w14:paraId="193C1747" w14:textId="77777777" w:rsidR="006A6EA5" w:rsidRDefault="006A6EA5" w:rsidP="002E343F">
            <w:pPr>
              <w:ind w:left="284"/>
              <w:jc w:val="both"/>
              <w:rPr>
                <w:rFonts w:asciiTheme="minorHAnsi" w:hAnsiTheme="minorHAnsi" w:cs="Arial"/>
                <w:bCs/>
                <w:sz w:val="20"/>
                <w:szCs w:val="20"/>
              </w:rPr>
            </w:pPr>
          </w:p>
        </w:tc>
      </w:tr>
    </w:tbl>
    <w:p w14:paraId="413460C3" w14:textId="77777777" w:rsidR="006A6EA5" w:rsidRDefault="006A6EA5" w:rsidP="006A6EA5">
      <w:pPr>
        <w:ind w:left="284"/>
        <w:jc w:val="both"/>
        <w:rPr>
          <w:rFonts w:asciiTheme="minorHAnsi" w:hAnsiTheme="minorHAnsi" w:cs="Arial"/>
          <w:bCs/>
          <w:color w:val="FF0000"/>
          <w:sz w:val="20"/>
          <w:szCs w:val="20"/>
        </w:rPr>
      </w:pPr>
    </w:p>
    <w:p w14:paraId="65BB1871" w14:textId="77777777" w:rsidR="00EE2E3F" w:rsidRDefault="00EE2E3F" w:rsidP="00EE2E3F">
      <w:pPr>
        <w:spacing w:line="360" w:lineRule="auto"/>
        <w:ind w:left="360"/>
        <w:jc w:val="both"/>
        <w:rPr>
          <w:rFonts w:ascii="Calibri" w:hAnsi="Calibri" w:cs="Arial"/>
          <w:sz w:val="20"/>
          <w:szCs w:val="20"/>
        </w:rPr>
      </w:pPr>
    </w:p>
    <w:p w14:paraId="3A90DE87" w14:textId="0D648E7D" w:rsidR="00C50638" w:rsidRPr="00525622" w:rsidRDefault="00C50638" w:rsidP="00F913CA">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4110A2">
        <w:rPr>
          <w:rFonts w:ascii="Calibri" w:hAnsi="Calibri" w:cs="Arial"/>
          <w:sz w:val="20"/>
          <w:szCs w:val="20"/>
        </w:rPr>
        <w:t>al perimetro</w:t>
      </w:r>
      <w:r w:rsidR="002B2566" w:rsidRPr="00C971BB">
        <w:rPr>
          <w:rFonts w:ascii="Calibri" w:hAnsi="Calibri" w:cs="Arial"/>
          <w:sz w:val="20"/>
          <w:szCs w:val="20"/>
        </w:rPr>
        <w:t xml:space="preserve"> dell’iniziativa</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r>
        <w:rPr>
          <w:rFonts w:ascii="Calibri" w:hAnsi="Calibri" w:cs="Arial"/>
          <w:sz w:val="20"/>
          <w:szCs w:val="20"/>
        </w:rPr>
        <w:t xml:space="preserve"> </w:t>
      </w:r>
    </w:p>
    <w:p w14:paraId="3E02A0FB" w14:textId="299F2199" w:rsidR="006A6EA5" w:rsidRPr="006A6EA5" w:rsidRDefault="00C50638" w:rsidP="006A6EA5">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6A6EA5" w14:paraId="79791BA4" w14:textId="77777777" w:rsidTr="002E343F">
        <w:trPr>
          <w:trHeight w:val="1824"/>
        </w:trPr>
        <w:tc>
          <w:tcPr>
            <w:tcW w:w="8505" w:type="dxa"/>
            <w:shd w:val="clear" w:color="auto" w:fill="F2F2F2" w:themeFill="background1" w:themeFillShade="F2"/>
          </w:tcPr>
          <w:p w14:paraId="05E691EE" w14:textId="77777777" w:rsidR="006A6EA5" w:rsidRDefault="006A6EA5" w:rsidP="002E343F">
            <w:pPr>
              <w:ind w:left="284"/>
              <w:jc w:val="both"/>
              <w:rPr>
                <w:rFonts w:asciiTheme="minorHAnsi" w:hAnsiTheme="minorHAnsi" w:cs="Arial"/>
                <w:bCs/>
                <w:sz w:val="20"/>
                <w:szCs w:val="20"/>
              </w:rPr>
            </w:pPr>
          </w:p>
        </w:tc>
      </w:tr>
    </w:tbl>
    <w:p w14:paraId="36266E05" w14:textId="77777777" w:rsidR="006A6EA5" w:rsidRDefault="006A6EA5" w:rsidP="006A6EA5">
      <w:pPr>
        <w:ind w:left="284"/>
        <w:jc w:val="both"/>
        <w:rPr>
          <w:rFonts w:asciiTheme="minorHAnsi" w:hAnsiTheme="minorHAnsi" w:cs="Arial"/>
          <w:bCs/>
          <w:color w:val="FF0000"/>
          <w:sz w:val="20"/>
          <w:szCs w:val="20"/>
        </w:rPr>
      </w:pPr>
    </w:p>
    <w:p w14:paraId="5FED113D" w14:textId="77777777" w:rsidR="006A6EA5" w:rsidRDefault="006A6EA5" w:rsidP="00C50638">
      <w:pPr>
        <w:spacing w:line="240" w:lineRule="atLeast"/>
        <w:jc w:val="both"/>
        <w:rPr>
          <w:rFonts w:ascii="Calibri" w:hAnsi="Calibri"/>
          <w:sz w:val="20"/>
          <w:szCs w:val="20"/>
        </w:rPr>
      </w:pPr>
    </w:p>
    <w:p w14:paraId="1599A616" w14:textId="32E1382F" w:rsidR="00EB536E" w:rsidRPr="00C43BE7" w:rsidRDefault="00170448" w:rsidP="00EB536E">
      <w:pPr>
        <w:numPr>
          <w:ilvl w:val="0"/>
          <w:numId w:val="5"/>
        </w:numPr>
        <w:spacing w:line="360"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pecificare se</w:t>
      </w:r>
      <w:r w:rsidR="00831F21">
        <w:rPr>
          <w:rFonts w:ascii="Calibri" w:hAnsi="Calibri" w:cs="Arial"/>
          <w:sz w:val="20"/>
          <w:szCs w:val="20"/>
        </w:rPr>
        <w:t xml:space="preserve">, l’oggetto dell’iniziativa, nella modalità </w:t>
      </w:r>
      <w:r w:rsidR="00EB536E">
        <w:rPr>
          <w:rFonts w:ascii="Calibri" w:hAnsi="Calibri" w:cs="Arial"/>
          <w:sz w:val="20"/>
          <w:szCs w:val="20"/>
        </w:rPr>
        <w:t>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14:paraId="2E5132F1" w14:textId="2D07B285" w:rsidR="006A6EA5" w:rsidRPr="006A6EA5" w:rsidRDefault="00EB536E" w:rsidP="006A6EA5">
      <w:pPr>
        <w:pStyle w:val="Titolo1"/>
        <w:numPr>
          <w:ilvl w:val="0"/>
          <w:numId w:val="0"/>
        </w:numPr>
        <w:rPr>
          <w:rFonts w:ascii="Calibri" w:hAnsi="Calibri"/>
          <w:sz w:val="24"/>
        </w:rPr>
      </w:pPr>
      <w:r w:rsidRPr="00525622">
        <w:rPr>
          <w:rFonts w:ascii="Calibri" w:hAnsi="Calibri"/>
          <w:sz w:val="24"/>
        </w:rPr>
        <w:lastRenderedPageBreak/>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6A6EA5" w14:paraId="5E50C9F7" w14:textId="77777777" w:rsidTr="002E343F">
        <w:trPr>
          <w:trHeight w:val="1824"/>
        </w:trPr>
        <w:tc>
          <w:tcPr>
            <w:tcW w:w="8505" w:type="dxa"/>
            <w:shd w:val="clear" w:color="auto" w:fill="F2F2F2" w:themeFill="background1" w:themeFillShade="F2"/>
          </w:tcPr>
          <w:p w14:paraId="7C1C21FC" w14:textId="77777777" w:rsidR="006A6EA5" w:rsidRDefault="006A6EA5" w:rsidP="002E343F">
            <w:pPr>
              <w:ind w:left="284"/>
              <w:jc w:val="both"/>
              <w:rPr>
                <w:rFonts w:asciiTheme="minorHAnsi" w:hAnsiTheme="minorHAnsi" w:cs="Arial"/>
                <w:bCs/>
                <w:sz w:val="20"/>
                <w:szCs w:val="20"/>
              </w:rPr>
            </w:pPr>
          </w:p>
        </w:tc>
      </w:tr>
    </w:tbl>
    <w:p w14:paraId="5C60E7AA" w14:textId="77777777" w:rsidR="006A6EA5" w:rsidRDefault="006A6EA5" w:rsidP="006A6EA5">
      <w:pPr>
        <w:ind w:left="284"/>
        <w:jc w:val="both"/>
        <w:rPr>
          <w:rFonts w:asciiTheme="minorHAnsi" w:hAnsiTheme="minorHAnsi" w:cs="Arial"/>
          <w:bCs/>
          <w:color w:val="FF0000"/>
          <w:sz w:val="20"/>
          <w:szCs w:val="20"/>
        </w:rPr>
      </w:pPr>
    </w:p>
    <w:p w14:paraId="335FFD69" w14:textId="77777777" w:rsidR="006A6EA5" w:rsidRDefault="006A6EA5" w:rsidP="00EB536E">
      <w:pPr>
        <w:jc w:val="both"/>
        <w:rPr>
          <w:rFonts w:ascii="Calibri" w:hAnsi="Calibri"/>
          <w:sz w:val="20"/>
          <w:szCs w:val="20"/>
        </w:rPr>
      </w:pPr>
    </w:p>
    <w:p w14:paraId="3DBDF614" w14:textId="447CC1B7" w:rsidR="00D0660E" w:rsidRDefault="00D0660E" w:rsidP="00831F21">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w:t>
      </w:r>
      <w:r w:rsidR="008D6BF4">
        <w:rPr>
          <w:rFonts w:asciiTheme="minorHAnsi" w:hAnsiTheme="minorHAnsi" w:cs="Arial"/>
          <w:bCs/>
          <w:sz w:val="20"/>
          <w:szCs w:val="20"/>
        </w:rPr>
        <w:t>l perimetro dell’iniziativa</w:t>
      </w:r>
      <w:r>
        <w:rPr>
          <w:rFonts w:asciiTheme="minorHAnsi" w:hAnsiTheme="minorHAnsi" w:cs="Arial"/>
          <w:bCs/>
          <w:sz w:val="20"/>
          <w:szCs w:val="20"/>
        </w:rPr>
        <w:t>,</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14:paraId="3B9633E2" w14:textId="77777777" w:rsidR="00D0660E" w:rsidRDefault="00D0660E" w:rsidP="00D0660E">
      <w:pPr>
        <w:jc w:val="both"/>
        <w:rPr>
          <w:rFonts w:asciiTheme="minorHAnsi" w:hAnsiTheme="minorHAnsi" w:cs="Arial"/>
          <w:bCs/>
          <w:sz w:val="20"/>
          <w:szCs w:val="20"/>
        </w:rPr>
      </w:pPr>
    </w:p>
    <w:p w14:paraId="0C513E0C" w14:textId="77777777" w:rsidR="00D0660E" w:rsidRPr="00E91314" w:rsidRDefault="00D0660E" w:rsidP="00D0660E">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23C5F6C7" w14:textId="77777777" w:rsidR="00D0660E" w:rsidRPr="00E91314" w:rsidRDefault="00D0660E" w:rsidP="00D0660E">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7C98EE68" w14:textId="77777777" w:rsidR="00D0660E" w:rsidRPr="00E91314" w:rsidRDefault="00D0660E" w:rsidP="00D0660E">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11FEFBE1" w14:textId="77777777" w:rsidR="00D0660E" w:rsidRDefault="00D0660E" w:rsidP="00D0660E">
      <w:pPr>
        <w:spacing w:line="276" w:lineRule="auto"/>
        <w:ind w:left="284"/>
        <w:jc w:val="both"/>
        <w:rPr>
          <w:rFonts w:asciiTheme="minorHAnsi" w:hAnsiTheme="minorHAnsi" w:cs="Arial"/>
          <w:bCs/>
          <w:sz w:val="20"/>
          <w:szCs w:val="20"/>
        </w:rPr>
      </w:pPr>
    </w:p>
    <w:p w14:paraId="53669EA0" w14:textId="114932DC" w:rsidR="006A6EA5" w:rsidRPr="006A6EA5" w:rsidRDefault="00D0660E" w:rsidP="006A6EA5">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6A6EA5" w14:paraId="0D873CA4" w14:textId="77777777" w:rsidTr="002E343F">
        <w:trPr>
          <w:trHeight w:val="1824"/>
        </w:trPr>
        <w:tc>
          <w:tcPr>
            <w:tcW w:w="8505" w:type="dxa"/>
            <w:shd w:val="clear" w:color="auto" w:fill="F2F2F2" w:themeFill="background1" w:themeFillShade="F2"/>
          </w:tcPr>
          <w:p w14:paraId="22E02F67" w14:textId="77777777" w:rsidR="006A6EA5" w:rsidRDefault="006A6EA5" w:rsidP="002E343F">
            <w:pPr>
              <w:ind w:left="284"/>
              <w:jc w:val="both"/>
              <w:rPr>
                <w:rFonts w:asciiTheme="minorHAnsi" w:hAnsiTheme="minorHAnsi" w:cs="Arial"/>
                <w:bCs/>
                <w:sz w:val="20"/>
                <w:szCs w:val="20"/>
              </w:rPr>
            </w:pPr>
          </w:p>
        </w:tc>
      </w:tr>
    </w:tbl>
    <w:p w14:paraId="182E183A" w14:textId="77777777" w:rsidR="006A6EA5" w:rsidRDefault="006A6EA5" w:rsidP="006A6EA5">
      <w:pPr>
        <w:ind w:left="284"/>
        <w:jc w:val="both"/>
        <w:rPr>
          <w:rFonts w:asciiTheme="minorHAnsi" w:hAnsiTheme="minorHAnsi" w:cs="Arial"/>
          <w:bCs/>
          <w:color w:val="FF0000"/>
          <w:sz w:val="20"/>
          <w:szCs w:val="20"/>
        </w:rPr>
      </w:pPr>
    </w:p>
    <w:p w14:paraId="5D21FC13" w14:textId="77777777" w:rsidR="00D0660E" w:rsidRDefault="00D0660E" w:rsidP="00D0660E">
      <w:pPr>
        <w:spacing w:line="276" w:lineRule="auto"/>
        <w:ind w:left="284"/>
        <w:jc w:val="both"/>
        <w:rPr>
          <w:rFonts w:asciiTheme="minorHAnsi" w:hAnsiTheme="minorHAnsi" w:cs="Arial"/>
          <w:bCs/>
          <w:sz w:val="20"/>
          <w:szCs w:val="20"/>
        </w:rPr>
      </w:pPr>
    </w:p>
    <w:p w14:paraId="2E80DBB1" w14:textId="77777777" w:rsidR="008425F2" w:rsidRDefault="008425F2" w:rsidP="008425F2">
      <w:pPr>
        <w:jc w:val="both"/>
        <w:rPr>
          <w:rFonts w:asciiTheme="minorHAnsi" w:hAnsiTheme="minorHAnsi"/>
          <w:sz w:val="20"/>
          <w:szCs w:val="20"/>
        </w:rPr>
      </w:pPr>
    </w:p>
    <w:p w14:paraId="57590DD5" w14:textId="77777777" w:rsidR="00B5269D" w:rsidRDefault="00B5269D" w:rsidP="008425F2">
      <w:pPr>
        <w:jc w:val="both"/>
        <w:rPr>
          <w:rFonts w:asciiTheme="minorHAnsi" w:hAnsiTheme="minorHAnsi"/>
          <w:sz w:val="20"/>
          <w:szCs w:val="20"/>
        </w:rPr>
      </w:pPr>
    </w:p>
    <w:tbl>
      <w:tblPr>
        <w:tblW w:w="2822" w:type="dxa"/>
        <w:tblInd w:w="108" w:type="dxa"/>
        <w:tblLook w:val="01E0" w:firstRow="1" w:lastRow="1" w:firstColumn="1" w:lastColumn="1" w:noHBand="0" w:noVBand="0"/>
      </w:tblPr>
      <w:tblGrid>
        <w:gridCol w:w="2822"/>
      </w:tblGrid>
      <w:tr w:rsidR="00B9428A" w:rsidRPr="00BB4433" w14:paraId="3E8BF96A" w14:textId="77777777" w:rsidTr="005C54ED">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DA0F5B" w14:textId="77777777" w:rsidR="00B9428A" w:rsidRPr="00BB4433" w:rsidRDefault="00B9428A" w:rsidP="005C54ED">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9428A" w:rsidRPr="00561A7D" w14:paraId="715EFE50" w14:textId="77777777" w:rsidTr="005C54ED">
        <w:tc>
          <w:tcPr>
            <w:tcW w:w="2822" w:type="dxa"/>
            <w:tcBorders>
              <w:top w:val="single" w:sz="4" w:space="0" w:color="FFFFFF" w:themeColor="background1"/>
            </w:tcBorders>
            <w:shd w:val="clear" w:color="auto" w:fill="auto"/>
          </w:tcPr>
          <w:p w14:paraId="1AEC2BF4" w14:textId="77777777" w:rsidR="00B9428A" w:rsidRPr="00561A7D" w:rsidRDefault="00B9428A" w:rsidP="005C54ED">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9428A" w:rsidRPr="00132242" w14:paraId="73449906" w14:textId="77777777" w:rsidTr="005C54ED">
        <w:trPr>
          <w:trHeight w:val="413"/>
        </w:trPr>
        <w:tc>
          <w:tcPr>
            <w:tcW w:w="2822" w:type="dxa"/>
            <w:shd w:val="clear" w:color="auto" w:fill="auto"/>
          </w:tcPr>
          <w:p w14:paraId="644F38A0" w14:textId="77777777" w:rsidR="00B9428A" w:rsidRDefault="00B9428A" w:rsidP="005C54ED">
            <w:pPr>
              <w:ind w:left="284"/>
              <w:jc w:val="both"/>
              <w:rPr>
                <w:rFonts w:ascii="Trebuchet MS" w:hAnsi="Trebuchet MS" w:cs="Arial"/>
                <w:bCs/>
                <w:i/>
                <w:sz w:val="20"/>
                <w:szCs w:val="20"/>
                <w:highlight w:val="yellow"/>
              </w:rPr>
            </w:pPr>
          </w:p>
          <w:p w14:paraId="4E3C2BD0" w14:textId="77777777" w:rsidR="00B9428A" w:rsidRPr="00132242" w:rsidRDefault="00B9428A" w:rsidP="005C54ED">
            <w:pPr>
              <w:ind w:left="284"/>
              <w:jc w:val="both"/>
              <w:rPr>
                <w:rFonts w:ascii="Trebuchet MS" w:hAnsi="Trebuchet MS" w:cs="Arial"/>
                <w:bCs/>
                <w:i/>
                <w:sz w:val="20"/>
                <w:szCs w:val="20"/>
                <w:highlight w:val="yellow"/>
              </w:rPr>
            </w:pPr>
          </w:p>
          <w:p w14:paraId="7569B4A8" w14:textId="77777777" w:rsidR="00B9428A" w:rsidRPr="00132242" w:rsidRDefault="00B9428A" w:rsidP="005C54ED">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9A68BE3" w14:textId="1A4547A4" w:rsidR="008425F2" w:rsidRDefault="008425F2" w:rsidP="00B9428A">
      <w:pPr>
        <w:jc w:val="both"/>
        <w:rPr>
          <w:rFonts w:ascii="Calibri" w:hAnsi="Calibri"/>
          <w:sz w:val="20"/>
          <w:szCs w:val="20"/>
        </w:rPr>
      </w:pPr>
    </w:p>
    <w:sectPr w:rsidR="008425F2"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3BD1D" w14:textId="77777777" w:rsidR="001E263F" w:rsidRDefault="001E263F">
      <w:r>
        <w:separator/>
      </w:r>
    </w:p>
  </w:endnote>
  <w:endnote w:type="continuationSeparator" w:id="0">
    <w:p w14:paraId="30935AC5" w14:textId="77777777" w:rsidR="001E263F" w:rsidRDefault="001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FA91"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7711556E"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2F99" w14:textId="232DC29F" w:rsidR="00CB7A9A" w:rsidRPr="00CB7A9A" w:rsidRDefault="00951672">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00CB7A9A"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8122B1">
      <w:rPr>
        <w:rStyle w:val="Numeropagina"/>
        <w:rFonts w:ascii="Trebuchet MS" w:hAnsi="Trebuchet MS"/>
        <w:noProof/>
        <w:sz w:val="14"/>
      </w:rPr>
      <w:t>2</w:t>
    </w:r>
    <w:r w:rsidRPr="00CB7A9A">
      <w:rPr>
        <w:rStyle w:val="Numeropagina"/>
        <w:rFonts w:ascii="Courier" w:hAnsi="Courier"/>
        <w:sz w:val="14"/>
      </w:rPr>
      <w:fldChar w:fldCharType="end"/>
    </w:r>
    <w:r w:rsidR="00CB7A9A"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00CB7A9A"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8122B1">
      <w:rPr>
        <w:rStyle w:val="Numeropagina"/>
        <w:rFonts w:ascii="Trebuchet MS" w:hAnsi="Trebuchet MS"/>
        <w:noProof/>
        <w:sz w:val="14"/>
        <w:szCs w:val="14"/>
      </w:rPr>
      <w:t>7</w:t>
    </w:r>
    <w:r w:rsidRPr="00CB7A9A">
      <w:rPr>
        <w:rStyle w:val="Numeropagina"/>
        <w:rFonts w:ascii="Trebuchet MS" w:hAnsi="Trebuchet MS"/>
        <w:sz w:val="14"/>
        <w:szCs w:val="14"/>
      </w:rPr>
      <w:fldChar w:fldCharType="end"/>
    </w:r>
  </w:p>
  <w:p w14:paraId="0075ADC5" w14:textId="77777777"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14:paraId="3D97FFFC" w14:textId="4E33F9BC"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 xml:space="preserve">Consultazione di mercato </w:t>
    </w:r>
    <w:r w:rsidR="00821143">
      <w:rPr>
        <w:rFonts w:ascii="Trebuchet MS" w:hAnsi="Trebuchet MS"/>
        <w:sz w:val="16"/>
        <w:szCs w:val="16"/>
      </w:rPr>
      <w:t xml:space="preserve">acquisizione </w:t>
    </w:r>
    <w:r w:rsidR="008D6BF4">
      <w:rPr>
        <w:rFonts w:ascii="Trebuchet MS" w:hAnsi="Trebuchet MS"/>
        <w:sz w:val="16"/>
        <w:szCs w:val="16"/>
      </w:rPr>
      <w:t xml:space="preserve">del servizio di manutenzione delle licenze </w:t>
    </w:r>
    <w:r w:rsidR="00821143">
      <w:rPr>
        <w:rFonts w:ascii="Trebuchet MS" w:hAnsi="Trebuchet MS"/>
        <w:sz w:val="16"/>
        <w:szCs w:val="16"/>
      </w:rPr>
      <w:t>Xmarc</w:t>
    </w:r>
    <w:r w:rsidR="008D6BF4">
      <w:rPr>
        <w:rFonts w:ascii="Trebuchet MS" w:hAnsi="Trebuchet MS"/>
        <w:sz w:val="16"/>
        <w:szCs w:val="16"/>
      </w:rPr>
      <w:t xml:space="preserve"> per la Cartografia catastale</w:t>
    </w:r>
    <w:r w:rsidR="00821143">
      <w:rPr>
        <w:rFonts w:ascii="Trebuchet MS" w:hAnsi="Trebuchet MS"/>
        <w:sz w:val="16"/>
        <w:szCs w:val="16"/>
      </w:rPr>
      <w:t xml:space="preserve"> </w:t>
    </w:r>
  </w:p>
  <w:p w14:paraId="0B4440D7" w14:textId="77777777" w:rsidR="00D15CA3" w:rsidRPr="00407EBF" w:rsidRDefault="00D15CA3" w:rsidP="00503ADF">
    <w:pPr>
      <w:pStyle w:val="Pidipagina"/>
      <w:ind w:right="360"/>
      <w:jc w:val="both"/>
      <w:rPr>
        <w:rFonts w:ascii="Trebuchet MS" w:hAnsi="Trebuchet MS"/>
        <w:sz w:val="16"/>
        <w:szCs w:val="16"/>
      </w:rPr>
    </w:pPr>
  </w:p>
  <w:p w14:paraId="54783253" w14:textId="77777777" w:rsidR="00D15CA3" w:rsidRDefault="00D15CA3" w:rsidP="00503ADF">
    <w:pPr>
      <w:pStyle w:val="Pidipagina"/>
      <w:ind w:right="360"/>
      <w:jc w:val="both"/>
      <w:rPr>
        <w:rFonts w:ascii="Calibri" w:hAnsi="Calibri" w:cs="Arial"/>
        <w:sz w:val="20"/>
        <w:szCs w:val="20"/>
      </w:rPr>
    </w:pPr>
  </w:p>
  <w:p w14:paraId="222F792A" w14:textId="77777777"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81F3" w14:textId="77777777" w:rsidR="00C03BA9" w:rsidRDefault="00C03B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7620" w14:textId="77777777" w:rsidR="001E263F" w:rsidRDefault="001E263F">
      <w:r>
        <w:separator/>
      </w:r>
    </w:p>
  </w:footnote>
  <w:footnote w:type="continuationSeparator" w:id="0">
    <w:p w14:paraId="3D51BB35" w14:textId="77777777" w:rsidR="001E263F" w:rsidRDefault="001E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CFE2" w14:textId="77777777" w:rsidR="00CB7A9A" w:rsidRDefault="001748C3">
    <w:pPr>
      <w:pStyle w:val="Intestazione"/>
    </w:pPr>
    <w:r>
      <w:rPr>
        <w:noProof/>
      </w:rPr>
      <w:drawing>
        <wp:anchor distT="0" distB="0" distL="114300" distR="114300" simplePos="0" relativeHeight="251656704" behindDoc="1" locked="0" layoutInCell="1" allowOverlap="1" wp14:anchorId="34AFC7A5" wp14:editId="568AD078">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ADF2" w14:textId="77777777" w:rsidR="00CB7A9A" w:rsidRDefault="001748C3">
    <w:pPr>
      <w:pStyle w:val="Intestazione"/>
    </w:pPr>
    <w:r>
      <w:rPr>
        <w:noProof/>
      </w:rPr>
      <w:drawing>
        <wp:anchor distT="0" distB="0" distL="114300" distR="114300" simplePos="0" relativeHeight="251658752" behindDoc="1" locked="0" layoutInCell="1" allowOverlap="1" wp14:anchorId="266C6908" wp14:editId="28061ECA">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AFC2" w14:textId="77777777" w:rsidR="00CB7A9A" w:rsidRDefault="001748C3">
    <w:pPr>
      <w:pStyle w:val="Intestazione"/>
    </w:pPr>
    <w:r>
      <w:rPr>
        <w:noProof/>
      </w:rPr>
      <w:drawing>
        <wp:anchor distT="0" distB="0" distL="114300" distR="114300" simplePos="0" relativeHeight="251657728" behindDoc="1" locked="0" layoutInCell="1" allowOverlap="1" wp14:anchorId="0DD7FEC8" wp14:editId="3255F88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7A44DFC"/>
    <w:multiLevelType w:val="hybridMultilevel"/>
    <w:tmpl w:val="1798965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4002A"/>
    <w:rsid w:val="00047D0A"/>
    <w:rsid w:val="00051247"/>
    <w:rsid w:val="00052B83"/>
    <w:rsid w:val="0005499E"/>
    <w:rsid w:val="0005710D"/>
    <w:rsid w:val="00062AEF"/>
    <w:rsid w:val="00071F4C"/>
    <w:rsid w:val="000730CA"/>
    <w:rsid w:val="00073A0B"/>
    <w:rsid w:val="00092390"/>
    <w:rsid w:val="00092C66"/>
    <w:rsid w:val="00094898"/>
    <w:rsid w:val="000B1DE5"/>
    <w:rsid w:val="000B20C7"/>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263F"/>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705"/>
    <w:rsid w:val="002669DD"/>
    <w:rsid w:val="002720E7"/>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E1BB6"/>
    <w:rsid w:val="002E6DC3"/>
    <w:rsid w:val="002F2184"/>
    <w:rsid w:val="002F65FA"/>
    <w:rsid w:val="002F6CF6"/>
    <w:rsid w:val="003050A8"/>
    <w:rsid w:val="00307472"/>
    <w:rsid w:val="003109B0"/>
    <w:rsid w:val="00313F6B"/>
    <w:rsid w:val="0031450F"/>
    <w:rsid w:val="003145DE"/>
    <w:rsid w:val="00314E7E"/>
    <w:rsid w:val="00314F09"/>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521A"/>
    <w:rsid w:val="00407EBF"/>
    <w:rsid w:val="004110A2"/>
    <w:rsid w:val="00411581"/>
    <w:rsid w:val="00412C47"/>
    <w:rsid w:val="00414F4A"/>
    <w:rsid w:val="00420B50"/>
    <w:rsid w:val="0042149E"/>
    <w:rsid w:val="004234F6"/>
    <w:rsid w:val="00443484"/>
    <w:rsid w:val="0044576B"/>
    <w:rsid w:val="004513D9"/>
    <w:rsid w:val="00460F71"/>
    <w:rsid w:val="00461922"/>
    <w:rsid w:val="00481A66"/>
    <w:rsid w:val="00486B8C"/>
    <w:rsid w:val="004964E3"/>
    <w:rsid w:val="00497322"/>
    <w:rsid w:val="004A0AE2"/>
    <w:rsid w:val="004A271A"/>
    <w:rsid w:val="004A2F72"/>
    <w:rsid w:val="004A4368"/>
    <w:rsid w:val="004A4409"/>
    <w:rsid w:val="004A640B"/>
    <w:rsid w:val="004A70D0"/>
    <w:rsid w:val="004B14D3"/>
    <w:rsid w:val="004B50B7"/>
    <w:rsid w:val="004C2E2F"/>
    <w:rsid w:val="004C3F21"/>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3BDC"/>
    <w:rsid w:val="00594CB4"/>
    <w:rsid w:val="005A0916"/>
    <w:rsid w:val="005A3003"/>
    <w:rsid w:val="005B7939"/>
    <w:rsid w:val="005C16C9"/>
    <w:rsid w:val="005C6FCA"/>
    <w:rsid w:val="005D632D"/>
    <w:rsid w:val="005E1CF1"/>
    <w:rsid w:val="005E567D"/>
    <w:rsid w:val="005F0D86"/>
    <w:rsid w:val="005F5CC4"/>
    <w:rsid w:val="00611984"/>
    <w:rsid w:val="006268AF"/>
    <w:rsid w:val="0062696B"/>
    <w:rsid w:val="00627CEF"/>
    <w:rsid w:val="00627EDA"/>
    <w:rsid w:val="00630BAA"/>
    <w:rsid w:val="00632B1F"/>
    <w:rsid w:val="0063682E"/>
    <w:rsid w:val="00636994"/>
    <w:rsid w:val="006427F1"/>
    <w:rsid w:val="00664B06"/>
    <w:rsid w:val="006650CC"/>
    <w:rsid w:val="00670F17"/>
    <w:rsid w:val="00671781"/>
    <w:rsid w:val="00682AE1"/>
    <w:rsid w:val="006867FF"/>
    <w:rsid w:val="00690CAD"/>
    <w:rsid w:val="00694206"/>
    <w:rsid w:val="006959A4"/>
    <w:rsid w:val="006A6EA5"/>
    <w:rsid w:val="006B52EA"/>
    <w:rsid w:val="006B7CC3"/>
    <w:rsid w:val="006C0E01"/>
    <w:rsid w:val="006C5F95"/>
    <w:rsid w:val="006D6A5B"/>
    <w:rsid w:val="006E6B9B"/>
    <w:rsid w:val="006F2E39"/>
    <w:rsid w:val="007076F6"/>
    <w:rsid w:val="007233E0"/>
    <w:rsid w:val="00724627"/>
    <w:rsid w:val="00750C17"/>
    <w:rsid w:val="00755291"/>
    <w:rsid w:val="007614B2"/>
    <w:rsid w:val="00767A17"/>
    <w:rsid w:val="00774E46"/>
    <w:rsid w:val="00781933"/>
    <w:rsid w:val="007861F2"/>
    <w:rsid w:val="00787F0B"/>
    <w:rsid w:val="0079053A"/>
    <w:rsid w:val="00790E3C"/>
    <w:rsid w:val="007973B6"/>
    <w:rsid w:val="007A0C2A"/>
    <w:rsid w:val="007A2BD7"/>
    <w:rsid w:val="007A3BD3"/>
    <w:rsid w:val="007A4A50"/>
    <w:rsid w:val="007A7893"/>
    <w:rsid w:val="007B59F7"/>
    <w:rsid w:val="007C2ED7"/>
    <w:rsid w:val="007E4A8D"/>
    <w:rsid w:val="007E6157"/>
    <w:rsid w:val="007E6CF0"/>
    <w:rsid w:val="007F0479"/>
    <w:rsid w:val="008122B1"/>
    <w:rsid w:val="00813ED8"/>
    <w:rsid w:val="00817A2F"/>
    <w:rsid w:val="00821143"/>
    <w:rsid w:val="00827B09"/>
    <w:rsid w:val="00831F21"/>
    <w:rsid w:val="008370CE"/>
    <w:rsid w:val="00841DDB"/>
    <w:rsid w:val="008425F2"/>
    <w:rsid w:val="00847C56"/>
    <w:rsid w:val="00847DAF"/>
    <w:rsid w:val="00856207"/>
    <w:rsid w:val="00856607"/>
    <w:rsid w:val="00860833"/>
    <w:rsid w:val="00860EA7"/>
    <w:rsid w:val="00865482"/>
    <w:rsid w:val="00867FD8"/>
    <w:rsid w:val="00876379"/>
    <w:rsid w:val="00886CE1"/>
    <w:rsid w:val="00887954"/>
    <w:rsid w:val="008933E7"/>
    <w:rsid w:val="00893CE3"/>
    <w:rsid w:val="00897D61"/>
    <w:rsid w:val="008A218D"/>
    <w:rsid w:val="008A3587"/>
    <w:rsid w:val="008A6299"/>
    <w:rsid w:val="008A7711"/>
    <w:rsid w:val="008B30BC"/>
    <w:rsid w:val="008B4BF9"/>
    <w:rsid w:val="008B7E4F"/>
    <w:rsid w:val="008C1DFD"/>
    <w:rsid w:val="008C5990"/>
    <w:rsid w:val="008C61DA"/>
    <w:rsid w:val="008D2421"/>
    <w:rsid w:val="008D6BF4"/>
    <w:rsid w:val="008E4184"/>
    <w:rsid w:val="008E47AA"/>
    <w:rsid w:val="008E77BD"/>
    <w:rsid w:val="008F326B"/>
    <w:rsid w:val="008F3516"/>
    <w:rsid w:val="008F4061"/>
    <w:rsid w:val="00910B34"/>
    <w:rsid w:val="00915B06"/>
    <w:rsid w:val="00917DA9"/>
    <w:rsid w:val="0092624C"/>
    <w:rsid w:val="00936320"/>
    <w:rsid w:val="00947E72"/>
    <w:rsid w:val="00951672"/>
    <w:rsid w:val="00953361"/>
    <w:rsid w:val="00956577"/>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37B0"/>
    <w:rsid w:val="009D7024"/>
    <w:rsid w:val="009F06F8"/>
    <w:rsid w:val="00A011D4"/>
    <w:rsid w:val="00A01D40"/>
    <w:rsid w:val="00A03084"/>
    <w:rsid w:val="00A057BF"/>
    <w:rsid w:val="00A14D97"/>
    <w:rsid w:val="00A168DF"/>
    <w:rsid w:val="00A17C5C"/>
    <w:rsid w:val="00A216D2"/>
    <w:rsid w:val="00A22510"/>
    <w:rsid w:val="00A24694"/>
    <w:rsid w:val="00A361F0"/>
    <w:rsid w:val="00A36BF5"/>
    <w:rsid w:val="00A41C3C"/>
    <w:rsid w:val="00A50129"/>
    <w:rsid w:val="00A5449A"/>
    <w:rsid w:val="00A55723"/>
    <w:rsid w:val="00A64454"/>
    <w:rsid w:val="00A64CAB"/>
    <w:rsid w:val="00A66543"/>
    <w:rsid w:val="00A67F44"/>
    <w:rsid w:val="00A70D06"/>
    <w:rsid w:val="00A71B54"/>
    <w:rsid w:val="00A83CD7"/>
    <w:rsid w:val="00A91142"/>
    <w:rsid w:val="00A924B1"/>
    <w:rsid w:val="00AA0967"/>
    <w:rsid w:val="00AA09E0"/>
    <w:rsid w:val="00AA6A36"/>
    <w:rsid w:val="00AB11B1"/>
    <w:rsid w:val="00AB7268"/>
    <w:rsid w:val="00AC2598"/>
    <w:rsid w:val="00AE08FD"/>
    <w:rsid w:val="00B0607F"/>
    <w:rsid w:val="00B060CE"/>
    <w:rsid w:val="00B114BF"/>
    <w:rsid w:val="00B13A81"/>
    <w:rsid w:val="00B23F42"/>
    <w:rsid w:val="00B246B8"/>
    <w:rsid w:val="00B25A98"/>
    <w:rsid w:val="00B26645"/>
    <w:rsid w:val="00B2682D"/>
    <w:rsid w:val="00B32AF6"/>
    <w:rsid w:val="00B33CF1"/>
    <w:rsid w:val="00B3437B"/>
    <w:rsid w:val="00B3684F"/>
    <w:rsid w:val="00B5269D"/>
    <w:rsid w:val="00B57234"/>
    <w:rsid w:val="00B64133"/>
    <w:rsid w:val="00B72916"/>
    <w:rsid w:val="00B777E3"/>
    <w:rsid w:val="00B83FC9"/>
    <w:rsid w:val="00B845AB"/>
    <w:rsid w:val="00B853E3"/>
    <w:rsid w:val="00B867C7"/>
    <w:rsid w:val="00B9428A"/>
    <w:rsid w:val="00B9488B"/>
    <w:rsid w:val="00BA3871"/>
    <w:rsid w:val="00BA53EA"/>
    <w:rsid w:val="00BA76B5"/>
    <w:rsid w:val="00BB6069"/>
    <w:rsid w:val="00BB6EEC"/>
    <w:rsid w:val="00BC707A"/>
    <w:rsid w:val="00BD0441"/>
    <w:rsid w:val="00BD500B"/>
    <w:rsid w:val="00BD77E6"/>
    <w:rsid w:val="00BE0E8B"/>
    <w:rsid w:val="00BE180E"/>
    <w:rsid w:val="00BF5EA5"/>
    <w:rsid w:val="00BF5EEC"/>
    <w:rsid w:val="00C017DE"/>
    <w:rsid w:val="00C02E28"/>
    <w:rsid w:val="00C03BA9"/>
    <w:rsid w:val="00C04967"/>
    <w:rsid w:val="00C11D21"/>
    <w:rsid w:val="00C12557"/>
    <w:rsid w:val="00C16148"/>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C0844"/>
    <w:rsid w:val="00CC1BF0"/>
    <w:rsid w:val="00CD27F8"/>
    <w:rsid w:val="00CD6677"/>
    <w:rsid w:val="00CE7657"/>
    <w:rsid w:val="00CF2ACA"/>
    <w:rsid w:val="00CF46C0"/>
    <w:rsid w:val="00CF55BC"/>
    <w:rsid w:val="00CF671F"/>
    <w:rsid w:val="00D00A2A"/>
    <w:rsid w:val="00D0660E"/>
    <w:rsid w:val="00D13634"/>
    <w:rsid w:val="00D13C03"/>
    <w:rsid w:val="00D15CA3"/>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B7958"/>
    <w:rsid w:val="00DC624E"/>
    <w:rsid w:val="00DD367E"/>
    <w:rsid w:val="00DD6771"/>
    <w:rsid w:val="00DF404F"/>
    <w:rsid w:val="00DF4871"/>
    <w:rsid w:val="00E0369C"/>
    <w:rsid w:val="00E109F7"/>
    <w:rsid w:val="00E1122B"/>
    <w:rsid w:val="00E16564"/>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1494"/>
    <w:rsid w:val="00EB2EC3"/>
    <w:rsid w:val="00EB536E"/>
    <w:rsid w:val="00EC0CFD"/>
    <w:rsid w:val="00EC71AE"/>
    <w:rsid w:val="00ED089B"/>
    <w:rsid w:val="00ED37EB"/>
    <w:rsid w:val="00ED6D36"/>
    <w:rsid w:val="00EE2E3F"/>
    <w:rsid w:val="00EE320E"/>
    <w:rsid w:val="00EE3B83"/>
    <w:rsid w:val="00EF755E"/>
    <w:rsid w:val="00F30921"/>
    <w:rsid w:val="00F44382"/>
    <w:rsid w:val="00F4623A"/>
    <w:rsid w:val="00F51AE9"/>
    <w:rsid w:val="00F608BD"/>
    <w:rsid w:val="00F62C22"/>
    <w:rsid w:val="00F62F87"/>
    <w:rsid w:val="00F634DC"/>
    <w:rsid w:val="00F66F09"/>
    <w:rsid w:val="00F76836"/>
    <w:rsid w:val="00F80128"/>
    <w:rsid w:val="00F86F34"/>
    <w:rsid w:val="00F913CA"/>
    <w:rsid w:val="00FA3210"/>
    <w:rsid w:val="00FA4E06"/>
    <w:rsid w:val="00FB116C"/>
    <w:rsid w:val="00FB3A3D"/>
    <w:rsid w:val="00FB62E0"/>
    <w:rsid w:val="00FC1D2F"/>
    <w:rsid w:val="00FC43F1"/>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0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2019-04-18T07:56:00Z</dcterms:created>
  <dcterms:modified xsi:type="dcterms:W3CDTF">2019-04-29T09:26:00Z</dcterms:modified>
</cp:coreProperties>
</file>